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5210E" w:rsidRDefault="008A3922" w:rsidP="00211664">
      <w:pPr>
        <w:pStyle w:val="Style"/>
        <w:numPr>
          <w:ilvl w:val="0"/>
          <w:numId w:val="2"/>
        </w:numPr>
        <w:tabs>
          <w:tab w:val="clear" w:pos="360"/>
        </w:tabs>
        <w:spacing w:line="1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210E">
        <w:rPr>
          <w:rFonts w:asciiTheme="minorHAnsi" w:hAnsiTheme="minorHAnsi" w:cstheme="minorHAnsi"/>
          <w:color w:val="000000" w:themeColor="text1"/>
          <w:sz w:val="22"/>
          <w:szCs w:val="22"/>
        </w:rPr>
        <w:br w:type="column"/>
      </w:r>
    </w:p>
    <w:p w:rsidR="009047D8" w:rsidRPr="00E5210E" w:rsidRDefault="008A3922" w:rsidP="009047D8">
      <w:pPr>
        <w:pStyle w:val="Style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bidi="he-IL"/>
        </w:rPr>
      </w:pPr>
      <w:r w:rsidRPr="00E5210E">
        <w:rPr>
          <w:rFonts w:asciiTheme="minorHAnsi" w:hAnsiTheme="minorHAnsi" w:cstheme="minorHAnsi"/>
          <w:b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b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b/>
          <w:color w:val="000000" w:themeColor="text1"/>
          <w:sz w:val="22"/>
          <w:szCs w:val="22"/>
          <w:lang w:bidi="he-IL"/>
        </w:rPr>
        <w:t>MINAR</w:t>
      </w:r>
      <w:r w:rsidRPr="00E5210E">
        <w:rPr>
          <w:rFonts w:asciiTheme="minorHAnsi" w:hAnsiTheme="minorHAnsi" w:cstheme="minorHAnsi"/>
          <w:b/>
          <w:color w:val="000000" w:themeColor="text1"/>
          <w:sz w:val="22"/>
          <w:szCs w:val="22"/>
          <w:lang w:bidi="he-IL"/>
        </w:rPr>
        <w:t>Y HI</w:t>
      </w:r>
      <w:r w:rsidRPr="00E5210E">
        <w:rPr>
          <w:rFonts w:asciiTheme="minorHAnsi" w:hAnsiTheme="minorHAnsi" w:cstheme="minorHAnsi"/>
          <w:b/>
          <w:color w:val="000000" w:themeColor="text1"/>
          <w:sz w:val="22"/>
          <w:szCs w:val="22"/>
          <w:lang w:bidi="he-IL"/>
        </w:rPr>
        <w:t>LL</w:t>
      </w:r>
      <w:r w:rsidR="009047D8" w:rsidRPr="00E5210E">
        <w:rPr>
          <w:rFonts w:asciiTheme="minorHAnsi" w:hAnsiTheme="minorHAnsi" w:cstheme="minorHAnsi"/>
          <w:b/>
          <w:color w:val="000000" w:themeColor="text1"/>
          <w:sz w:val="22"/>
          <w:szCs w:val="22"/>
          <w:lang w:bidi="he-IL"/>
        </w:rPr>
        <w:t xml:space="preserve"> ASSOCIATION, INC.</w:t>
      </w:r>
    </w:p>
    <w:p w:rsidR="00000000" w:rsidRPr="00E5210E" w:rsidRDefault="008A3922" w:rsidP="009047D8">
      <w:pPr>
        <w:pStyle w:val="Style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</w:pP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Y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EET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="009047D8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G</w:t>
      </w:r>
    </w:p>
    <w:p w:rsidR="00000000" w:rsidRPr="00E5210E" w:rsidRDefault="008A3922" w:rsidP="009047D8">
      <w:pPr>
        <w:pStyle w:val="Style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</w:pP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1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0 DE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MBE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 200</w:t>
      </w:r>
      <w:r w:rsidR="009047D8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9</w:t>
      </w:r>
    </w:p>
    <w:p w:rsidR="00000000" w:rsidRPr="00E5210E" w:rsidRDefault="008A3922">
      <w:pPr>
        <w:pStyle w:val="Style"/>
        <w:spacing w:before="225" w:line="206" w:lineRule="exact"/>
        <w:ind w:left="417" w:right="81"/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</w:pP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tin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g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w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 ca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ed 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o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orde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r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b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y in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om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g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res</w:t>
      </w:r>
      <w:r w:rsidR="00142BC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="00142BC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ancy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Jennings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t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7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: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3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0 PM </w:t>
      </w:r>
    </w:p>
    <w:p w:rsidR="00000000" w:rsidRPr="00E5210E" w:rsidRDefault="008A3922">
      <w:pPr>
        <w:pStyle w:val="Style"/>
        <w:spacing w:before="139" w:line="220" w:lineRule="exact"/>
        <w:ind w:left="37" w:right="109" w:firstLine="384"/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</w:pP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rer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J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k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v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an 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</w:t>
      </w:r>
      <w:r w:rsidR="00142BC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orted a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balan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 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n the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ocia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's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coffer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s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f </w:t>
      </w:r>
      <w:r w:rsidRPr="00E5210E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bidi="he-IL"/>
        </w:rPr>
        <w:t>$</w:t>
      </w:r>
      <w:r w:rsidRPr="00E5210E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bidi="he-IL"/>
        </w:rPr>
        <w:t>2</w:t>
      </w:r>
      <w:r w:rsidRPr="00E5210E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bidi="he-IL"/>
        </w:rPr>
        <w:t>9</w:t>
      </w:r>
      <w:r w:rsidRPr="00E5210E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bidi="he-IL"/>
        </w:rPr>
        <w:t>,</w:t>
      </w:r>
      <w:r w:rsidRPr="00E5210E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bidi="he-IL"/>
        </w:rPr>
        <w:t>61</w:t>
      </w:r>
      <w:r w:rsidRPr="00E5210E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bidi="he-IL"/>
        </w:rPr>
        <w:t>9</w:t>
      </w:r>
      <w:r w:rsidRPr="00E5210E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bidi="he-IL"/>
        </w:rPr>
        <w:t>.</w:t>
      </w:r>
      <w:r w:rsidRPr="00E5210E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bidi="he-IL"/>
        </w:rPr>
        <w:t>4</w:t>
      </w:r>
      <w:r w:rsidRPr="00E5210E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bidi="he-IL"/>
        </w:rPr>
        <w:t>6</w:t>
      </w:r>
      <w:r w:rsidRPr="00E5210E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bidi="he-IL"/>
        </w:rPr>
        <w:t xml:space="preserve">,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with 1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3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1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yi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="00142BC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g m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bers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,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in</w:t>
      </w:r>
      <w:r w:rsidR="00142BC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cluding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15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w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nes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.</w:t>
      </w:r>
      <w:r w:rsidR="00142BC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There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w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as a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rn ex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 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t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he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B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ke 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ibr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ary 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taf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f </w:t>
      </w:r>
      <w:r w:rsidR="00A2170D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might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b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,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 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y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l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 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t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$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4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3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mill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="009B2ED9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n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nd 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ok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g 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ound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.</w:t>
      </w:r>
      <w:r w:rsidR="00142BC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 m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mb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r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k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b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on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ser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v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s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 th</w:t>
      </w:r>
      <w:r w:rsidR="00142BC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b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y </w:t>
      </w:r>
      <w:r w:rsidR="00142BC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B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="00142BC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d.</w:t>
      </w:r>
    </w:p>
    <w:p w:rsidR="00000000" w:rsidRPr="00E5210E" w:rsidRDefault="008A3922" w:rsidP="009B2ED9">
      <w:pPr>
        <w:pStyle w:val="Style"/>
        <w:spacing w:before="172" w:line="220" w:lineRule="exact"/>
        <w:ind w:left="13" w:right="109" w:firstLine="393"/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</w:pP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ea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2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="009B2ED9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.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ter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F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ng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ed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on </w:t>
      </w:r>
      <w:r w:rsidRPr="00E5210E">
        <w:rPr>
          <w:rFonts w:asciiTheme="minorHAnsi" w:hAnsiTheme="minorHAnsi" w:cstheme="minorHAnsi"/>
          <w:color w:val="000000" w:themeColor="text1"/>
          <w:w w:val="121"/>
          <w:sz w:val="22"/>
          <w:szCs w:val="22"/>
          <w:lang w:bidi="he-IL"/>
        </w:rPr>
        <w:t xml:space="preserve">a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g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d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g w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="009B2ED9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.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.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W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lia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ms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="009B2ED9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g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h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chool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ffi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.</w:t>
      </w:r>
      <w:r w:rsidR="009B2ED9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="009B2ED9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="00A2170D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increase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n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train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wh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ist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es was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ted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,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y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at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night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.</w:t>
      </w:r>
      <w:r w:rsidR="009B2ED9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s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 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qu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d to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ound the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 w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ist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s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w</w:t>
      </w:r>
      <w:r w:rsidR="009B2ED9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hen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s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="009B2ED9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r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he tr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ks,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J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k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ull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ivan exp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ain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</w:t>
      </w:r>
      <w:r w:rsidR="009B2ED9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. 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a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6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.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Gl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 E</w:t>
      </w:r>
      <w:r w:rsidR="009B2ED9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ugster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d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n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a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="009B2ED9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eting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wi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th 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F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 W</w:t>
      </w:r>
      <w:r w:rsidR="009B2ED9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ard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rk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y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g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up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kic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k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-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f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f meet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g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, 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ng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that $50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,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0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0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0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had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be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 al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ocate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d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for re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torat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="009B2ED9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n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of </w:t>
      </w:r>
      <w:r w:rsidR="009B2ED9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31 graves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.</w:t>
      </w:r>
      <w:r w:rsidR="009B2ED9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l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ust fo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r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stor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c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v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on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as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o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f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ed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$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'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1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5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,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0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00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for </w:t>
      </w:r>
      <w:r w:rsidRPr="00E5210E">
        <w:rPr>
          <w:rFonts w:asciiTheme="minorHAnsi" w:hAnsiTheme="minorHAnsi" w:cstheme="minorHAnsi"/>
          <w:color w:val="000000" w:themeColor="text1"/>
          <w:w w:val="81"/>
          <w:sz w:val="22"/>
          <w:szCs w:val="22"/>
          <w:lang w:bidi="he-IL"/>
        </w:rPr>
        <w:t>th</w:t>
      </w:r>
      <w:r w:rsidRPr="00E5210E">
        <w:rPr>
          <w:rFonts w:asciiTheme="minorHAnsi" w:hAnsiTheme="minorHAnsi" w:cstheme="minorHAnsi"/>
          <w:color w:val="000000" w:themeColor="text1"/>
          <w:w w:val="81"/>
          <w:sz w:val="22"/>
          <w:szCs w:val="22"/>
          <w:lang w:bidi="he-IL"/>
        </w:rPr>
        <w:t xml:space="preserve">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j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ect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, </w:t>
      </w:r>
    </w:p>
    <w:p w:rsidR="00000000" w:rsidRPr="00E5210E" w:rsidRDefault="008A3922">
      <w:pPr>
        <w:pStyle w:val="Style"/>
        <w:spacing w:before="182" w:line="220" w:lineRule="exact"/>
        <w:ind w:left="37" w:right="28" w:firstLine="384"/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</w:pP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PD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n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nd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epu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y 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f 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an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 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epo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d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1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3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0 se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s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 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n </w:t>
      </w:r>
      <w:r w:rsidRPr="00E5210E">
        <w:rPr>
          <w:rFonts w:asciiTheme="minorHAnsi" w:hAnsiTheme="minorHAnsi" w:cstheme="minorHAnsi"/>
          <w:color w:val="000000" w:themeColor="text1"/>
          <w:w w:val="114"/>
          <w:sz w:val="22"/>
          <w:szCs w:val="22"/>
          <w:lang w:bidi="he-IL"/>
        </w:rPr>
        <w:t>t</w:t>
      </w:r>
      <w:r w:rsidR="009B2ED9" w:rsidRPr="00E5210E">
        <w:rPr>
          <w:rFonts w:asciiTheme="minorHAnsi" w:hAnsiTheme="minorHAnsi" w:cstheme="minorHAnsi"/>
          <w:color w:val="000000" w:themeColor="text1"/>
          <w:w w:val="114"/>
          <w:sz w:val="22"/>
          <w:szCs w:val="22"/>
          <w:lang w:bidi="he-IL"/>
        </w:rPr>
        <w:t>he</w:t>
      </w:r>
      <w:r w:rsidRPr="00E5210E">
        <w:rPr>
          <w:rFonts w:asciiTheme="minorHAnsi" w:hAnsiTheme="minorHAnsi" w:cstheme="minorHAnsi"/>
          <w:color w:val="000000" w:themeColor="text1"/>
          <w:w w:val="114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ty 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 y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ear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,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a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4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3-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y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r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w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,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g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h the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="009B2ED9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nar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y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ll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ea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was 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p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a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.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(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 </w:t>
      </w:r>
      <w:r w:rsidR="009B2ED9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those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GPS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s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in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y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r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v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ehicl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="009B2ED9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)</w:t>
      </w:r>
      <w:r w:rsidR="009B2ED9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 </w:t>
      </w:r>
      <w:r w:rsidR="00D76974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A victim of a larceny at the Alexandria Pastry Shop described how her purse was stolen and credit cards used by a gang on the East coast.  </w:t>
      </w:r>
      <w:r w:rsidR="009B2ED9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Mem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ber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on </w:t>
      </w:r>
      <w:r w:rsidR="009B2ED9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Annear noted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d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="00D76974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mpr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ve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 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v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 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exa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nd</w:t>
      </w:r>
      <w:r w:rsidR="00D76974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a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al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ll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pho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apac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ty</w:t>
      </w:r>
      <w:r w:rsidR="009B2ED9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.</w:t>
      </w:r>
    </w:p>
    <w:p w:rsidR="00000000" w:rsidRPr="00E5210E" w:rsidRDefault="008A3922">
      <w:pPr>
        <w:pStyle w:val="Style"/>
        <w:spacing w:before="216" w:line="220" w:lineRule="exact"/>
        <w:ind w:left="37" w:right="67" w:firstLine="408"/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</w:pP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F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atu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d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ke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r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Fa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l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Hamer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f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 </w:t>
      </w:r>
      <w:r w:rsidR="00E7495F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y 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lan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ng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nd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Zo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g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v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,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accompa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d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b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y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rk </w:t>
      </w:r>
      <w:r w:rsidR="00E7495F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Geratz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d </w:t>
      </w:r>
      <w:r w:rsidR="00E7495F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that the City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es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not do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"pie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l </w:t>
      </w:r>
      <w:r w:rsidR="00A2170D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rezoning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,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"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n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eferen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to Se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ary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z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a.</w:t>
      </w:r>
      <w:r w:rsidR="00E7495F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Jo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="00E7495F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epanto as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k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:</w:t>
      </w:r>
      <w:r w:rsidR="00E7495F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"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W</w:t>
      </w:r>
      <w:r w:rsidR="00E7495F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y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s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="00E7495F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 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y 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ging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v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t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wh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 th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e'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s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="00E7495F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="00E7495F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f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f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 nig</w:t>
      </w:r>
      <w:r w:rsidR="00E7495F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htma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re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comi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g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?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?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" </w:t>
      </w:r>
      <w:r w:rsidR="00E7495F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 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in</w:t>
      </w:r>
      <w:r w:rsidR="00E7495F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t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V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-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yo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 K</w:t>
      </w:r>
      <w:r w:rsidR="00E7495F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erry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ey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v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. </w:t>
      </w:r>
      <w:r w:rsidR="00E7495F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 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d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an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x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ten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v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,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w</w:t>
      </w:r>
      <w:r w:rsidR="00E7495F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e-ra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="00E7495F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g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in</w:t>
      </w:r>
      <w:r w:rsidR="00E7495F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g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n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of 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l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 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an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d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w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her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min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y </w:t>
      </w:r>
      <w:r w:rsidR="00E7495F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 cou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 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r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 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ate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f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m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.</w:t>
      </w:r>
      <w:r w:rsidR="00E7495F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.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mer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ff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ere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d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to meet wit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h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HA 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. </w:t>
      </w:r>
      <w:r w:rsidR="00E7495F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y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="00E7495F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 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n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ev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ant 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. </w:t>
      </w:r>
    </w:p>
    <w:p w:rsidR="00E7495F" w:rsidRPr="00E5210E" w:rsidRDefault="008A3922" w:rsidP="00E7495F">
      <w:pPr>
        <w:pStyle w:val="Style"/>
        <w:spacing w:before="216" w:line="220" w:lineRule="exact"/>
        <w:ind w:left="37" w:right="67" w:firstLine="408"/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</w:pP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Mov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g 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,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t </w:t>
      </w:r>
      <w:r w:rsidR="00E7495F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J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ngs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d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onl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y 3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0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t of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4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0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A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ua</w:t>
      </w:r>
      <w:r w:rsidR="00E7495F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M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g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signs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ad b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n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="00E7495F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turned.  </w:t>
      </w:r>
      <w:r w:rsidR="00A2170D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Joe Fischer</w:t>
      </w:r>
      <w:r w:rsidR="00E7495F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was </w:t>
      </w:r>
      <w:r w:rsidR="00A2170D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unanimously</w:t>
      </w:r>
      <w:r w:rsidR="00E7495F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ed to "at </w:t>
      </w:r>
      <w:r w:rsidR="00A2170D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large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" SH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A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Boa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 m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embers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</w:t>
      </w:r>
      <w:r w:rsidR="00E7495F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.</w:t>
      </w:r>
    </w:p>
    <w:p w:rsidR="00000000" w:rsidRPr="00E5210E" w:rsidRDefault="00A2170D">
      <w:pPr>
        <w:pStyle w:val="Style"/>
        <w:spacing w:before="229" w:line="211" w:lineRule="exact"/>
        <w:ind w:left="23" w:right="412" w:firstLine="384"/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</w:pP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The sum 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f $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10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0 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w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s 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vote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d </w:t>
      </w:r>
      <w:r w:rsidR="008A3922" w:rsidRPr="00E5210E">
        <w:rPr>
          <w:rFonts w:asciiTheme="minorHAnsi" w:hAnsiTheme="minorHAnsi" w:cstheme="minorHAnsi"/>
          <w:color w:val="000000" w:themeColor="text1"/>
          <w:w w:val="170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w w:val="170"/>
          <w:sz w:val="22"/>
          <w:szCs w:val="22"/>
          <w:lang w:bidi="he-IL"/>
        </w:rPr>
        <w:t>n</w:t>
      </w:r>
      <w:r w:rsidR="008A3922" w:rsidRPr="00E5210E">
        <w:rPr>
          <w:rFonts w:asciiTheme="minorHAnsi" w:hAnsiTheme="minorHAnsi" w:cstheme="minorHAnsi"/>
          <w:color w:val="000000" w:themeColor="text1"/>
          <w:w w:val="170"/>
          <w:sz w:val="22"/>
          <w:szCs w:val="22"/>
          <w:lang w:bidi="he-IL"/>
        </w:rPr>
        <w:t xml:space="preserve"> 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f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avor o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f 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mma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nu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el C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hu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rc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-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-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Th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 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ll 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w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 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SHA</w:t>
      </w:r>
      <w:r w:rsidR="008A3922" w:rsidRPr="00E5210E">
        <w:rPr>
          <w:rFonts w:asciiTheme="minorHAnsi" w:hAnsiTheme="minorHAnsi" w:cstheme="minorHAnsi"/>
          <w:color w:val="000000" w:themeColor="text1"/>
          <w:w w:val="107"/>
          <w:sz w:val="22"/>
          <w:szCs w:val="22"/>
          <w:lang w:bidi="he-IL"/>
        </w:rPr>
        <w:t xml:space="preserve"> 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d 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thly m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tings for 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y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. </w:t>
      </w:r>
    </w:p>
    <w:p w:rsidR="00000000" w:rsidRPr="00E5210E" w:rsidRDefault="008A3922">
      <w:pPr>
        <w:pStyle w:val="Style"/>
        <w:spacing w:before="206" w:line="216" w:lineRule="exact"/>
        <w:ind w:left="13" w:right="532" w:firstLine="398"/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</w:pP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G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n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</w:t>
      </w:r>
      <w:r w:rsidR="00A2170D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gster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g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d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to </w:t>
      </w:r>
      <w:r w:rsidR="00A2170D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d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ary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 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y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j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,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wi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th Di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k Hobso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n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nd B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</w:t>
      </w:r>
      <w:r w:rsidR="00A2170D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cCarthy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v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unte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in</w:t>
      </w:r>
      <w:r w:rsidR="00A2170D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g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. </w:t>
      </w:r>
      <w:r w:rsidR="00A2170D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It wa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 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d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hat 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ob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em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s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wi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th </w:t>
      </w:r>
      <w:r w:rsidR="00A2170D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the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min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ry 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l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w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bs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="00A2170D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te.</w:t>
      </w:r>
    </w:p>
    <w:p w:rsidR="00000000" w:rsidRPr="00E5210E" w:rsidRDefault="008A3922">
      <w:pPr>
        <w:pStyle w:val="Style"/>
        <w:spacing w:before="196" w:line="220" w:lineRule="exact"/>
        <w:ind w:left="9" w:right="114" w:firstLine="393"/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</w:pP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Und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 ne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w b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usines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,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Joan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 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,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-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n </w:t>
      </w:r>
      <w:r w:rsidR="00A2170D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of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he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xa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ndr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a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Fede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tion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of Ci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v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c </w:t>
      </w:r>
      <w:r w:rsidR="00A2170D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Associations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d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utgo</w:t>
      </w:r>
      <w:r w:rsidR="00A2170D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ing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A </w:t>
      </w:r>
      <w:r w:rsidR="00A2170D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="00A2170D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,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ed 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t the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Fe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 ho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s </w:t>
      </w:r>
      <w:r w:rsidR="00A2170D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meetings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W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ay of ev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ry</w:t>
      </w:r>
      <w:r w:rsidR="00A2170D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month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d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urg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d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 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 par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tie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 to 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. </w:t>
      </w:r>
      <w:r w:rsidR="00E5210E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s a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ve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w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d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reet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cars 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n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 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 of 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x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,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w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</w:t>
      </w:r>
      <w:r w:rsidR="00E5210E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h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wa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s </w:t>
      </w:r>
      <w:r w:rsidR="00E5210E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ssed </w:t>
      </w:r>
      <w:r w:rsidR="00E5210E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with</w:t>
      </w:r>
      <w:r w:rsidRPr="00E5210E">
        <w:rPr>
          <w:rFonts w:asciiTheme="minorHAnsi" w:hAnsiTheme="minorHAnsi" w:cstheme="minorHAnsi"/>
          <w:i/>
          <w:iCs/>
          <w:color w:val="000000" w:themeColor="text1"/>
          <w:w w:val="78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g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ner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al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app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ov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. </w:t>
      </w:r>
    </w:p>
    <w:p w:rsidR="00E5210E" w:rsidRPr="00E5210E" w:rsidRDefault="008A3922" w:rsidP="00E5210E">
      <w:pPr>
        <w:pStyle w:val="Style"/>
        <w:spacing w:before="196" w:line="220" w:lineRule="exact"/>
        <w:ind w:left="9" w:right="114" w:firstLine="393"/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</w:pP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A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n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of </w:t>
      </w:r>
      <w:r w:rsidRPr="00E5210E">
        <w:rPr>
          <w:rFonts w:asciiTheme="minorHAnsi" w:hAnsiTheme="minorHAnsi" w:cstheme="minorHAnsi"/>
          <w:color w:val="000000" w:themeColor="text1"/>
          <w:w w:val="108"/>
          <w:sz w:val="22"/>
          <w:szCs w:val="22"/>
          <w:lang w:bidi="he-IL"/>
        </w:rPr>
        <w:t>B</w:t>
      </w:r>
      <w:r w:rsidRPr="00E5210E">
        <w:rPr>
          <w:rFonts w:asciiTheme="minorHAnsi" w:hAnsiTheme="minorHAnsi" w:cstheme="minorHAnsi"/>
          <w:color w:val="000000" w:themeColor="text1"/>
          <w:w w:val="108"/>
          <w:sz w:val="22"/>
          <w:szCs w:val="22"/>
          <w:lang w:bidi="he-IL"/>
        </w:rPr>
        <w:t>RA</w:t>
      </w:r>
      <w:r w:rsidR="00E5210E" w:rsidRPr="00E5210E">
        <w:rPr>
          <w:rFonts w:asciiTheme="minorHAnsi" w:hAnsiTheme="minorHAnsi" w:cstheme="minorHAnsi"/>
          <w:color w:val="000000" w:themeColor="text1"/>
          <w:w w:val="108"/>
          <w:sz w:val="22"/>
          <w:szCs w:val="22"/>
          <w:lang w:bidi="he-IL"/>
        </w:rPr>
        <w:t>C-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1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33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d the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Win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k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r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rty ensued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,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wit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 V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-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yo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r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nley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ng 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at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tin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g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 hug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 Fe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l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b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g at Se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min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ary 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d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1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-3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9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5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w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as "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 m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k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.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"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(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No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 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ge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 th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at an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y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="00E5210E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!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)</w:t>
      </w:r>
      <w:r w:rsidR="00E5210E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An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 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f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f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-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s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f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m </w:t>
      </w:r>
      <w:r w:rsidRPr="00E5210E">
        <w:rPr>
          <w:rFonts w:asciiTheme="minorHAnsi" w:hAnsiTheme="minorHAnsi" w:cstheme="minorHAnsi"/>
          <w:color w:val="000000" w:themeColor="text1"/>
          <w:w w:val="78"/>
          <w:sz w:val="22"/>
          <w:szCs w:val="22"/>
          <w:lang w:bidi="he-IL"/>
        </w:rPr>
        <w:t>1</w:t>
      </w:r>
      <w:r w:rsidRPr="00E5210E">
        <w:rPr>
          <w:rFonts w:asciiTheme="minorHAnsi" w:hAnsiTheme="minorHAnsi" w:cstheme="minorHAnsi"/>
          <w:color w:val="000000" w:themeColor="text1"/>
          <w:w w:val="78"/>
          <w:sz w:val="22"/>
          <w:szCs w:val="22"/>
          <w:lang w:bidi="he-IL"/>
        </w:rPr>
        <w:t>-</w:t>
      </w:r>
      <w:r w:rsidRPr="00E5210E">
        <w:rPr>
          <w:rFonts w:asciiTheme="minorHAnsi" w:hAnsiTheme="minorHAnsi" w:cstheme="minorHAnsi"/>
          <w:color w:val="000000" w:themeColor="text1"/>
          <w:w w:val="78"/>
          <w:sz w:val="22"/>
          <w:szCs w:val="22"/>
          <w:lang w:bidi="he-IL"/>
        </w:rPr>
        <w:t>-</w:t>
      </w:r>
      <w:r w:rsidRPr="00E5210E">
        <w:rPr>
          <w:rFonts w:asciiTheme="minorHAnsi" w:hAnsiTheme="minorHAnsi" w:cstheme="minorHAnsi"/>
          <w:color w:val="000000" w:themeColor="text1"/>
          <w:w w:val="78"/>
          <w:sz w:val="22"/>
          <w:szCs w:val="22"/>
          <w:lang w:bidi="he-IL"/>
        </w:rPr>
        <w:t>39</w:t>
      </w:r>
      <w:r w:rsidR="00E5210E" w:rsidRPr="00E5210E">
        <w:rPr>
          <w:rFonts w:asciiTheme="minorHAnsi" w:hAnsiTheme="minorHAnsi" w:cstheme="minorHAnsi"/>
          <w:color w:val="000000" w:themeColor="text1"/>
          <w:w w:val="78"/>
          <w:sz w:val="22"/>
          <w:szCs w:val="22"/>
          <w:lang w:bidi="he-IL"/>
        </w:rPr>
        <w:t>5</w:t>
      </w:r>
      <w:r w:rsidRPr="00E5210E">
        <w:rPr>
          <w:rFonts w:asciiTheme="minorHAnsi" w:hAnsiTheme="minorHAnsi" w:cstheme="minorHAnsi"/>
          <w:color w:val="000000" w:themeColor="text1"/>
          <w:w w:val="78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t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g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ht v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Wink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er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ve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.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(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An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ove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f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w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owd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g </w:t>
      </w:r>
      <w:r w:rsidR="00E5210E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such an off-ramp proposal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tten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de</w:t>
      </w:r>
      <w:r w:rsidR="00E5210E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 the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f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ow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g 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rda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y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's 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y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l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ng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in</w:t>
      </w:r>
      <w:r w:rsidR="00E5210E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g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J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Lep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to,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="00E5210E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ristina Lytle and children, and numerous others from the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W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t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.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) </w:t>
      </w:r>
      <w:r w:rsidR="00E5210E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 q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ion of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ibl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y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g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g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r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Av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fo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r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s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o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B</w:t>
      </w:r>
      <w:r w:rsidR="00E5210E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RAC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te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was b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</w:t>
      </w:r>
      <w:r w:rsidR="00E5210E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g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ht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. </w:t>
      </w:r>
      <w:r w:rsidR="00E5210E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"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Our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on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 b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f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f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x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b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ili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ty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;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"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.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ey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="00E5210E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. </w:t>
      </w:r>
    </w:p>
    <w:p w:rsidR="00E5210E" w:rsidRPr="00E5210E" w:rsidRDefault="008A3922" w:rsidP="00E5210E">
      <w:pPr>
        <w:pStyle w:val="Style"/>
        <w:spacing w:before="196" w:line="220" w:lineRule="exact"/>
        <w:ind w:left="9" w:right="114" w:firstLine="393"/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</w:pP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Jac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k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</w:t>
      </w:r>
      <w:r w:rsidR="00E5210E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llivan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ve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d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 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sociation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u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t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 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gi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l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posa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l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: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 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l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ter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v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s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 t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e </w:t>
      </w:r>
      <w:r w:rsidRPr="00E5210E">
        <w:rPr>
          <w:rFonts w:asciiTheme="minorHAnsi" w:hAnsiTheme="minorHAnsi" w:cstheme="minorHAnsi"/>
          <w:color w:val="000000" w:themeColor="text1"/>
          <w:w w:val="88"/>
          <w:sz w:val="22"/>
          <w:szCs w:val="22"/>
          <w:lang w:bidi="he-IL"/>
        </w:rPr>
        <w:t>BR</w:t>
      </w:r>
      <w:r w:rsidR="00E5210E" w:rsidRPr="00E5210E">
        <w:rPr>
          <w:rFonts w:asciiTheme="minorHAnsi" w:hAnsiTheme="minorHAnsi" w:cstheme="minorHAnsi"/>
          <w:color w:val="000000" w:themeColor="text1"/>
          <w:w w:val="88"/>
          <w:sz w:val="22"/>
          <w:szCs w:val="22"/>
          <w:lang w:bidi="he-IL"/>
        </w:rPr>
        <w:t xml:space="preserve">AC </w:t>
      </w:r>
      <w:r w:rsidR="00E5210E">
        <w:rPr>
          <w:rFonts w:asciiTheme="minorHAnsi" w:hAnsiTheme="minorHAnsi" w:cstheme="minorHAnsi"/>
          <w:color w:val="000000" w:themeColor="text1"/>
          <w:w w:val="88"/>
          <w:sz w:val="22"/>
          <w:szCs w:val="22"/>
          <w:lang w:bidi="he-IL"/>
        </w:rPr>
        <w:t>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,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but</w:t>
      </w:r>
      <w:r w:rsidR="00E5210E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the motion failed</w:t>
      </w:r>
    </w:p>
    <w:p w:rsidR="00E5210E" w:rsidRPr="00E5210E" w:rsidRDefault="00E5210E" w:rsidP="00E5210E">
      <w:pPr>
        <w:pStyle w:val="Style"/>
        <w:spacing w:before="196" w:line="220" w:lineRule="exact"/>
        <w:ind w:left="9" w:right="114" w:firstLine="393"/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</w:pP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Access 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pr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po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s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al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s 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A, </w:t>
      </w:r>
      <w:r w:rsidR="00E321D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B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and #6 were proposed by Mr. </w:t>
      </w:r>
      <w:r w:rsidR="00E321D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Hobson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, seconded by Bruce McCar</w:t>
      </w:r>
      <w:r w:rsidRPr="00217974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thy</w:t>
      </w:r>
      <w:r w:rsidR="00DB09C6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.  The motion carried</w:t>
      </w:r>
      <w:r w:rsidRPr="00217974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.</w:t>
      </w:r>
      <w:r w:rsidR="00217974" w:rsidRPr="00217974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 “Seminary </w:t>
      </w:r>
      <w:r w:rsidR="00217974" w:rsidRPr="00217974">
        <w:rPr>
          <w:rFonts w:ascii="Calibri" w:eastAsia="Times New Roman" w:hAnsi="Calibri" w:cs="Calibri"/>
          <w:sz w:val="22"/>
          <w:szCs w:val="22"/>
        </w:rPr>
        <w:t>Hill Association, Inc., urges the Alexandria City Council to persevere for a solution that improves access to and from I-395 into the BRAC-133 site and Mark Center, so as to minimize impacts on the Seminary Road interchange and Alexandria’s local streets.</w:t>
      </w:r>
      <w:r w:rsidR="00217974" w:rsidRPr="00217974">
        <w:rPr>
          <w:rFonts w:asciiTheme="minorHAnsi" w:hAnsiTheme="minorHAnsi" w:cstheme="minorHAnsi"/>
          <w:sz w:val="22"/>
          <w:szCs w:val="22"/>
        </w:rPr>
        <w:t xml:space="preserve">  </w:t>
      </w:r>
      <w:r w:rsidR="00217974" w:rsidRPr="00217974">
        <w:rPr>
          <w:rFonts w:ascii="Calibri" w:eastAsia="Times New Roman" w:hAnsi="Calibri" w:cs="Calibri"/>
          <w:sz w:val="22"/>
          <w:szCs w:val="22"/>
        </w:rPr>
        <w:t>The City should ask VDOT to explore more alternatives that give access to the Mark Center from I-395, such as Duke Street, Sanger Avenue, and north of Seminary Road</w:t>
      </w:r>
      <w:r w:rsidR="00217974" w:rsidRPr="00217974">
        <w:rPr>
          <w:rFonts w:asciiTheme="minorHAnsi" w:hAnsiTheme="minorHAnsi" w:cstheme="minorHAnsi"/>
          <w:sz w:val="22"/>
          <w:szCs w:val="22"/>
        </w:rPr>
        <w:t xml:space="preserve">.  </w:t>
      </w:r>
      <w:r w:rsidR="00217974" w:rsidRPr="00217974">
        <w:rPr>
          <w:rFonts w:ascii="Calibri" w:eastAsia="Times New Roman" w:hAnsi="Calibri" w:cs="Calibri"/>
          <w:sz w:val="22"/>
          <w:szCs w:val="22"/>
        </w:rPr>
        <w:t>The City should ask VDOT to explore improving traffic flow on I-395 by adding another lane in the general purpose lanes on I-395 between Seminary Road and Duke Street on both the north and south sides and also widening the Seminary Road exit from the south</w:t>
      </w:r>
      <w:r w:rsidR="00217974" w:rsidRPr="00217974">
        <w:rPr>
          <w:rFonts w:asciiTheme="minorHAnsi" w:hAnsiTheme="minorHAnsi" w:cstheme="minorHAnsi"/>
          <w:sz w:val="22"/>
          <w:szCs w:val="22"/>
        </w:rPr>
        <w:t xml:space="preserve">.  </w:t>
      </w:r>
      <w:r w:rsidR="00217974" w:rsidRPr="00217974">
        <w:rPr>
          <w:rFonts w:ascii="Calibri" w:eastAsia="Times New Roman" w:hAnsi="Calibri" w:cs="Calibri"/>
          <w:sz w:val="22"/>
          <w:szCs w:val="22"/>
        </w:rPr>
        <w:t>The improvements should protect the Winkler Preserve to the greatest extent possible</w:t>
      </w:r>
      <w:r w:rsidR="00217974" w:rsidRPr="00217974">
        <w:rPr>
          <w:rFonts w:asciiTheme="minorHAnsi" w:hAnsiTheme="minorHAnsi" w:cstheme="minorHAnsi"/>
          <w:sz w:val="22"/>
          <w:szCs w:val="22"/>
        </w:rPr>
        <w:t>.”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  The meeting adjourned at 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9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: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4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5 p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m</w:t>
      </w:r>
      <w:r w:rsidR="008A3922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. </w:t>
      </w:r>
    </w:p>
    <w:p w:rsidR="008A3922" w:rsidRDefault="008A3922">
      <w:pPr>
        <w:pStyle w:val="Style"/>
        <w:spacing w:before="201" w:line="206" w:lineRule="exact"/>
        <w:ind w:left="3993" w:right="81"/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</w:pPr>
      <w:r w:rsidRPr="00E5210E">
        <w:rPr>
          <w:rFonts w:asciiTheme="minorHAnsi" w:hAnsiTheme="minorHAnsi" w:cstheme="minorHAnsi"/>
          <w:color w:val="000000" w:themeColor="text1"/>
          <w:w w:val="92"/>
          <w:sz w:val="22"/>
          <w:szCs w:val="22"/>
          <w:lang w:bidi="he-IL"/>
        </w:rPr>
        <w:t>B</w:t>
      </w:r>
      <w:r w:rsidRPr="00E5210E">
        <w:rPr>
          <w:rFonts w:asciiTheme="minorHAnsi" w:hAnsiTheme="minorHAnsi" w:cstheme="minorHAnsi"/>
          <w:color w:val="000000" w:themeColor="text1"/>
          <w:w w:val="92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w w:val="92"/>
          <w:sz w:val="22"/>
          <w:szCs w:val="22"/>
          <w:lang w:bidi="he-IL"/>
        </w:rPr>
        <w:t>u</w:t>
      </w:r>
      <w:r w:rsidRPr="00E5210E">
        <w:rPr>
          <w:rFonts w:asciiTheme="minorHAnsi" w:hAnsiTheme="minorHAnsi" w:cstheme="minorHAnsi"/>
          <w:color w:val="000000" w:themeColor="text1"/>
          <w:w w:val="92"/>
          <w:sz w:val="22"/>
          <w:szCs w:val="22"/>
          <w:lang w:bidi="he-IL"/>
        </w:rPr>
        <w:t xml:space="preserve">ce </w:t>
      </w:r>
      <w:r w:rsidRPr="00E5210E">
        <w:rPr>
          <w:rFonts w:asciiTheme="minorHAnsi" w:hAnsiTheme="minorHAnsi" w:cstheme="minorHAnsi"/>
          <w:color w:val="000000" w:themeColor="text1"/>
          <w:w w:val="92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w w:val="92"/>
          <w:sz w:val="22"/>
          <w:szCs w:val="22"/>
          <w:lang w:bidi="he-IL"/>
        </w:rPr>
        <w:t xml:space="preserve">. </w:t>
      </w:r>
      <w:r w:rsidRPr="00E5210E">
        <w:rPr>
          <w:rFonts w:asciiTheme="minorHAnsi" w:hAnsiTheme="minorHAnsi" w:cstheme="minorHAnsi"/>
          <w:color w:val="000000" w:themeColor="text1"/>
          <w:w w:val="92"/>
          <w:sz w:val="22"/>
          <w:szCs w:val="22"/>
          <w:lang w:bidi="he-IL"/>
        </w:rPr>
        <w:t>M</w:t>
      </w:r>
      <w:r w:rsidRPr="00E5210E">
        <w:rPr>
          <w:rFonts w:asciiTheme="minorHAnsi" w:hAnsiTheme="minorHAnsi" w:cstheme="minorHAnsi"/>
          <w:color w:val="000000" w:themeColor="text1"/>
          <w:w w:val="92"/>
          <w:sz w:val="22"/>
          <w:szCs w:val="22"/>
          <w:lang w:bidi="he-IL"/>
        </w:rPr>
        <w:t>c</w:t>
      </w:r>
      <w:r w:rsidRPr="00E5210E">
        <w:rPr>
          <w:rFonts w:asciiTheme="minorHAnsi" w:hAnsiTheme="minorHAnsi" w:cstheme="minorHAnsi"/>
          <w:color w:val="000000" w:themeColor="text1"/>
          <w:w w:val="92"/>
          <w:sz w:val="22"/>
          <w:szCs w:val="22"/>
          <w:lang w:bidi="he-IL"/>
        </w:rPr>
        <w:t>Ca</w:t>
      </w:r>
      <w:r w:rsidRPr="00E5210E">
        <w:rPr>
          <w:rFonts w:asciiTheme="minorHAnsi" w:hAnsiTheme="minorHAnsi" w:cstheme="minorHAnsi"/>
          <w:color w:val="000000" w:themeColor="text1"/>
          <w:w w:val="92"/>
          <w:sz w:val="22"/>
          <w:szCs w:val="22"/>
          <w:lang w:bidi="he-IL"/>
        </w:rPr>
        <w:t>rt</w:t>
      </w:r>
      <w:r w:rsidR="00E5210E" w:rsidRPr="00E5210E">
        <w:rPr>
          <w:rFonts w:asciiTheme="minorHAnsi" w:hAnsiTheme="minorHAnsi" w:cstheme="minorHAnsi"/>
          <w:color w:val="000000" w:themeColor="text1"/>
          <w:w w:val="92"/>
          <w:sz w:val="22"/>
          <w:szCs w:val="22"/>
          <w:lang w:bidi="he-IL"/>
        </w:rPr>
        <w:t>hy</w:t>
      </w:r>
      <w:r w:rsidRPr="00E5210E">
        <w:rPr>
          <w:rFonts w:asciiTheme="minorHAnsi" w:hAnsiTheme="minorHAnsi" w:cstheme="minorHAnsi"/>
          <w:color w:val="000000" w:themeColor="text1"/>
          <w:w w:val="92"/>
          <w:sz w:val="22"/>
          <w:szCs w:val="22"/>
          <w:lang w:bidi="he-IL"/>
        </w:rPr>
        <w:t xml:space="preserve">, </w:t>
      </w:r>
      <w:r w:rsidR="00E5210E" w:rsidRPr="00E5210E">
        <w:rPr>
          <w:rFonts w:asciiTheme="minorHAnsi" w:hAnsiTheme="minorHAnsi" w:cstheme="minorHAnsi"/>
          <w:color w:val="000000" w:themeColor="text1"/>
          <w:w w:val="92"/>
          <w:sz w:val="22"/>
          <w:szCs w:val="22"/>
          <w:lang w:bidi="he-IL"/>
        </w:rPr>
        <w:t>Re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or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d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i</w:t>
      </w:r>
      <w:r w:rsidR="00E5210E"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n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g S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c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r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e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>ta</w:t>
      </w:r>
      <w:r w:rsidRPr="00E5210E">
        <w:rPr>
          <w:rFonts w:asciiTheme="minorHAnsi" w:hAnsiTheme="minorHAnsi" w:cstheme="minorHAnsi"/>
          <w:color w:val="000000" w:themeColor="text1"/>
          <w:sz w:val="22"/>
          <w:szCs w:val="22"/>
          <w:lang w:bidi="he-IL"/>
        </w:rPr>
        <w:t xml:space="preserve">ry </w:t>
      </w:r>
    </w:p>
    <w:sectPr w:rsidR="008A3922">
      <w:type w:val="continuous"/>
      <w:pgSz w:w="12241" w:h="15842"/>
      <w:pgMar w:top="474" w:right="817" w:bottom="360" w:left="864" w:header="720" w:footer="720" w:gutter="0"/>
      <w:cols w:num="2" w:space="720" w:equalWidth="0">
        <w:col w:w="76" w:space="542"/>
        <w:col w:w="99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922" w:rsidRDefault="008A3922" w:rsidP="00217974">
      <w:r>
        <w:separator/>
      </w:r>
    </w:p>
  </w:endnote>
  <w:endnote w:type="continuationSeparator" w:id="0">
    <w:p w:rsidR="008A3922" w:rsidRDefault="008A3922" w:rsidP="00217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922" w:rsidRDefault="008A3922" w:rsidP="00217974">
      <w:r>
        <w:separator/>
      </w:r>
    </w:p>
  </w:footnote>
  <w:footnote w:type="continuationSeparator" w:id="0">
    <w:p w:rsidR="008A3922" w:rsidRDefault="008A3922" w:rsidP="00217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142BC2"/>
    <w:rsid w:val="00211664"/>
    <w:rsid w:val="00217974"/>
    <w:rsid w:val="00340B2C"/>
    <w:rsid w:val="00564B4D"/>
    <w:rsid w:val="008A3922"/>
    <w:rsid w:val="009047D8"/>
    <w:rsid w:val="009B2ED9"/>
    <w:rsid w:val="00A2170D"/>
    <w:rsid w:val="00CB4F40"/>
    <w:rsid w:val="00D70113"/>
    <w:rsid w:val="00D76974"/>
    <w:rsid w:val="00DB09C6"/>
    <w:rsid w:val="00E15ED4"/>
    <w:rsid w:val="00E321D2"/>
    <w:rsid w:val="00E5210E"/>
    <w:rsid w:val="00E7495F"/>
    <w:rsid w:val="00F3636C"/>
    <w:rsid w:val="00FA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32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1D2"/>
  </w:style>
  <w:style w:type="paragraph" w:styleId="Footer">
    <w:name w:val="footer"/>
    <w:basedOn w:val="Normal"/>
    <w:link w:val="FooterChar"/>
    <w:uiPriority w:val="99"/>
    <w:semiHidden/>
    <w:unhideWhenUsed/>
    <w:rsid w:val="00E32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4D19-B311-4548-9C7D-17013DF3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Nancy Jennings</cp:lastModifiedBy>
  <cp:revision>2</cp:revision>
  <dcterms:created xsi:type="dcterms:W3CDTF">2010-06-05T02:10:00Z</dcterms:created>
  <dcterms:modified xsi:type="dcterms:W3CDTF">2010-06-05T02:10:00Z</dcterms:modified>
</cp:coreProperties>
</file>