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2B79" w:rsidRDefault="00F727BE" w:rsidP="00605217">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Seminary Hill Association, Inc.</w:t>
      </w:r>
    </w:p>
    <w:p w:rsidR="00F727BE" w:rsidRPr="00F8412F" w:rsidRDefault="000B4E13" w:rsidP="00605217">
      <w:pPr>
        <w:spacing w:after="0" w:line="240" w:lineRule="auto"/>
        <w:jc w:val="center"/>
        <w:rPr>
          <w:rFonts w:ascii="Times New Roman" w:hAnsi="Times New Roman" w:cs="Times New Roman"/>
          <w:b/>
          <w:i/>
          <w:sz w:val="24"/>
          <w:szCs w:val="24"/>
        </w:rPr>
      </w:pPr>
      <w:r>
        <w:rPr>
          <w:rFonts w:ascii="Times New Roman" w:hAnsi="Times New Roman" w:cs="Times New Roman"/>
          <w:b/>
          <w:i/>
          <w:sz w:val="24"/>
          <w:szCs w:val="24"/>
        </w:rPr>
        <w:t>Monthly Board of Director</w:t>
      </w:r>
      <w:r w:rsidR="00F727BE" w:rsidRPr="00F8412F">
        <w:rPr>
          <w:rFonts w:ascii="Times New Roman" w:hAnsi="Times New Roman" w:cs="Times New Roman"/>
          <w:b/>
          <w:i/>
          <w:sz w:val="24"/>
          <w:szCs w:val="24"/>
        </w:rPr>
        <w:t>s</w:t>
      </w:r>
      <w:r>
        <w:rPr>
          <w:rFonts w:ascii="Times New Roman" w:hAnsi="Times New Roman" w:cs="Times New Roman"/>
          <w:b/>
          <w:i/>
          <w:sz w:val="24"/>
          <w:szCs w:val="24"/>
        </w:rPr>
        <w:t>’</w:t>
      </w:r>
      <w:r w:rsidR="00F727BE" w:rsidRPr="00F8412F">
        <w:rPr>
          <w:rFonts w:ascii="Times New Roman" w:hAnsi="Times New Roman" w:cs="Times New Roman"/>
          <w:b/>
          <w:i/>
          <w:sz w:val="24"/>
          <w:szCs w:val="24"/>
        </w:rPr>
        <w:t xml:space="preserve"> Meeting</w:t>
      </w:r>
    </w:p>
    <w:p w:rsidR="00F727BE" w:rsidRPr="009A4BF8" w:rsidRDefault="00F727BE" w:rsidP="00605217">
      <w:pPr>
        <w:spacing w:after="0" w:line="240" w:lineRule="auto"/>
        <w:jc w:val="center"/>
        <w:rPr>
          <w:rFonts w:ascii="Times New Roman" w:hAnsi="Times New Roman" w:cs="Times New Roman"/>
          <w:sz w:val="24"/>
          <w:szCs w:val="24"/>
        </w:rPr>
      </w:pPr>
      <w:r w:rsidRPr="009A4BF8">
        <w:rPr>
          <w:rFonts w:ascii="Times New Roman" w:hAnsi="Times New Roman" w:cs="Times New Roman"/>
          <w:sz w:val="24"/>
          <w:szCs w:val="24"/>
        </w:rPr>
        <w:t xml:space="preserve">Thursday, </w:t>
      </w:r>
      <w:r w:rsidR="00177DC0">
        <w:rPr>
          <w:rFonts w:ascii="Times New Roman" w:hAnsi="Times New Roman" w:cs="Times New Roman"/>
          <w:sz w:val="24"/>
          <w:szCs w:val="24"/>
        </w:rPr>
        <w:t>April 20</w:t>
      </w:r>
      <w:r w:rsidR="00FB009F">
        <w:rPr>
          <w:rFonts w:ascii="Times New Roman" w:hAnsi="Times New Roman" w:cs="Times New Roman"/>
          <w:sz w:val="24"/>
          <w:szCs w:val="24"/>
        </w:rPr>
        <w:t xml:space="preserve">, </w:t>
      </w:r>
      <w:r w:rsidRPr="009A4BF8">
        <w:rPr>
          <w:rFonts w:ascii="Times New Roman" w:hAnsi="Times New Roman" w:cs="Times New Roman"/>
          <w:sz w:val="24"/>
          <w:szCs w:val="24"/>
        </w:rPr>
        <w:t>2017</w:t>
      </w:r>
    </w:p>
    <w:p w:rsidR="00F727BE" w:rsidRPr="009A4BF8" w:rsidRDefault="00F727BE" w:rsidP="00605217">
      <w:pPr>
        <w:spacing w:after="0" w:line="240" w:lineRule="auto"/>
        <w:jc w:val="center"/>
        <w:rPr>
          <w:rFonts w:ascii="Times New Roman" w:hAnsi="Times New Roman" w:cs="Times New Roman"/>
          <w:sz w:val="24"/>
          <w:szCs w:val="24"/>
        </w:rPr>
      </w:pPr>
      <w:r w:rsidRPr="009A4BF8">
        <w:rPr>
          <w:rFonts w:ascii="Times New Roman" w:hAnsi="Times New Roman" w:cs="Times New Roman"/>
          <w:sz w:val="24"/>
          <w:szCs w:val="24"/>
        </w:rPr>
        <w:t>Parish House, Immanuel Church-on-the-Hill</w:t>
      </w:r>
    </w:p>
    <w:p w:rsidR="00F727BE" w:rsidRPr="009A4BF8" w:rsidRDefault="00F727BE" w:rsidP="00605217">
      <w:pPr>
        <w:spacing w:after="0" w:line="240" w:lineRule="auto"/>
        <w:jc w:val="center"/>
        <w:rPr>
          <w:rFonts w:ascii="Times New Roman" w:hAnsi="Times New Roman" w:cs="Times New Roman"/>
          <w:sz w:val="24"/>
          <w:szCs w:val="24"/>
        </w:rPr>
      </w:pPr>
      <w:r w:rsidRPr="009A4BF8">
        <w:rPr>
          <w:rFonts w:ascii="Times New Roman" w:hAnsi="Times New Roman" w:cs="Times New Roman"/>
          <w:sz w:val="24"/>
          <w:szCs w:val="24"/>
        </w:rPr>
        <w:t>3606 Seminary Road, Alexandria, VA</w:t>
      </w:r>
    </w:p>
    <w:p w:rsidR="00F727BE" w:rsidRDefault="00F727BE" w:rsidP="00605217">
      <w:pPr>
        <w:spacing w:after="0" w:line="240" w:lineRule="auto"/>
        <w:jc w:val="center"/>
        <w:rPr>
          <w:rFonts w:ascii="Times New Roman" w:hAnsi="Times New Roman" w:cs="Times New Roman"/>
          <w:sz w:val="24"/>
          <w:szCs w:val="24"/>
        </w:rPr>
      </w:pPr>
    </w:p>
    <w:p w:rsidR="00F727BE" w:rsidRDefault="009E1AA8" w:rsidP="00605217">
      <w:pPr>
        <w:spacing w:after="0" w:line="240" w:lineRule="auto"/>
        <w:rPr>
          <w:rFonts w:ascii="Times New Roman" w:hAnsi="Times New Roman" w:cs="Times New Roman"/>
          <w:sz w:val="24"/>
          <w:szCs w:val="24"/>
        </w:rPr>
      </w:pPr>
      <w:r w:rsidRPr="009E1AA8">
        <w:rPr>
          <w:rFonts w:ascii="Times New Roman" w:hAnsi="Times New Roman" w:cs="Times New Roman"/>
          <w:sz w:val="24"/>
          <w:szCs w:val="24"/>
        </w:rPr>
        <w:t xml:space="preserve">President Nan Jennings called the meeting to order </w:t>
      </w:r>
      <w:r w:rsidR="00177DC0">
        <w:rPr>
          <w:rFonts w:ascii="Times New Roman" w:hAnsi="Times New Roman" w:cs="Times New Roman"/>
          <w:sz w:val="24"/>
          <w:szCs w:val="24"/>
        </w:rPr>
        <w:t>at 7:36</w:t>
      </w:r>
      <w:r w:rsidRPr="009E1AA8">
        <w:rPr>
          <w:rFonts w:ascii="Times New Roman" w:hAnsi="Times New Roman" w:cs="Times New Roman"/>
          <w:sz w:val="24"/>
          <w:szCs w:val="24"/>
        </w:rPr>
        <w:t xml:space="preserve"> pm and </w:t>
      </w:r>
      <w:r w:rsidR="00177DC0">
        <w:rPr>
          <w:rFonts w:ascii="Times New Roman" w:hAnsi="Times New Roman" w:cs="Times New Roman"/>
          <w:sz w:val="24"/>
          <w:szCs w:val="24"/>
        </w:rPr>
        <w:t xml:space="preserve">made some announcements and passed around the </w:t>
      </w:r>
      <w:r w:rsidR="00F727BE">
        <w:rPr>
          <w:rFonts w:ascii="Times New Roman" w:hAnsi="Times New Roman" w:cs="Times New Roman"/>
          <w:sz w:val="24"/>
          <w:szCs w:val="24"/>
        </w:rPr>
        <w:t>sign in</w:t>
      </w:r>
      <w:r w:rsidR="00177DC0">
        <w:rPr>
          <w:rFonts w:ascii="Times New Roman" w:hAnsi="Times New Roman" w:cs="Times New Roman"/>
          <w:sz w:val="24"/>
          <w:szCs w:val="24"/>
        </w:rPr>
        <w:t xml:space="preserve"> sheets</w:t>
      </w:r>
      <w:r w:rsidR="009A4BF8">
        <w:rPr>
          <w:rFonts w:ascii="Times New Roman" w:hAnsi="Times New Roman" w:cs="Times New Roman"/>
          <w:sz w:val="24"/>
          <w:szCs w:val="24"/>
        </w:rPr>
        <w:t>.</w:t>
      </w:r>
    </w:p>
    <w:p w:rsidR="009A4BF8" w:rsidRDefault="009A4BF8" w:rsidP="00605217">
      <w:pPr>
        <w:spacing w:after="0" w:line="240" w:lineRule="auto"/>
        <w:rPr>
          <w:rFonts w:ascii="Times New Roman" w:hAnsi="Times New Roman" w:cs="Times New Roman"/>
          <w:sz w:val="24"/>
          <w:szCs w:val="24"/>
        </w:rPr>
      </w:pPr>
    </w:p>
    <w:p w:rsidR="00917D6D" w:rsidRDefault="00F727BE" w:rsidP="00605217">
      <w:pPr>
        <w:spacing w:after="0" w:line="240" w:lineRule="auto"/>
        <w:rPr>
          <w:rFonts w:ascii="Times New Roman" w:hAnsi="Times New Roman" w:cs="Times New Roman"/>
          <w:sz w:val="24"/>
          <w:szCs w:val="24"/>
        </w:rPr>
      </w:pPr>
      <w:r w:rsidRPr="006D7965">
        <w:rPr>
          <w:rFonts w:ascii="Times New Roman" w:hAnsi="Times New Roman" w:cs="Times New Roman"/>
          <w:b/>
          <w:sz w:val="24"/>
          <w:szCs w:val="24"/>
        </w:rPr>
        <w:t>Police Report:</w:t>
      </w:r>
      <w:r>
        <w:rPr>
          <w:rFonts w:ascii="Times New Roman" w:hAnsi="Times New Roman" w:cs="Times New Roman"/>
          <w:sz w:val="24"/>
          <w:szCs w:val="24"/>
        </w:rPr>
        <w:t xml:space="preserve">  </w:t>
      </w:r>
      <w:r w:rsidR="00B1198D">
        <w:rPr>
          <w:rFonts w:ascii="Times New Roman" w:hAnsi="Times New Roman" w:cs="Times New Roman"/>
          <w:sz w:val="24"/>
          <w:szCs w:val="24"/>
        </w:rPr>
        <w:t xml:space="preserve">Sgt. Lee Houston has </w:t>
      </w:r>
      <w:r w:rsidR="006C78A2">
        <w:rPr>
          <w:rFonts w:ascii="Times New Roman" w:hAnsi="Times New Roman" w:cs="Times New Roman"/>
          <w:sz w:val="24"/>
          <w:szCs w:val="24"/>
        </w:rPr>
        <w:t xml:space="preserve">health issues, </w:t>
      </w:r>
      <w:r w:rsidR="00B1198D">
        <w:rPr>
          <w:rFonts w:ascii="Times New Roman" w:hAnsi="Times New Roman" w:cs="Times New Roman"/>
          <w:sz w:val="24"/>
          <w:szCs w:val="24"/>
        </w:rPr>
        <w:t xml:space="preserve">so </w:t>
      </w:r>
      <w:r>
        <w:rPr>
          <w:rFonts w:ascii="Times New Roman" w:hAnsi="Times New Roman" w:cs="Times New Roman"/>
          <w:sz w:val="24"/>
          <w:szCs w:val="24"/>
        </w:rPr>
        <w:t xml:space="preserve">Sgt. </w:t>
      </w:r>
      <w:r w:rsidR="00177DC0">
        <w:rPr>
          <w:rFonts w:ascii="Times New Roman" w:hAnsi="Times New Roman" w:cs="Times New Roman"/>
          <w:sz w:val="24"/>
          <w:szCs w:val="24"/>
        </w:rPr>
        <w:t>Mi</w:t>
      </w:r>
      <w:r w:rsidR="00BF6D1A">
        <w:rPr>
          <w:rFonts w:ascii="Times New Roman" w:hAnsi="Times New Roman" w:cs="Times New Roman"/>
          <w:sz w:val="24"/>
          <w:szCs w:val="24"/>
        </w:rPr>
        <w:t>ke</w:t>
      </w:r>
      <w:r w:rsidR="00177DC0">
        <w:rPr>
          <w:rFonts w:ascii="Times New Roman" w:hAnsi="Times New Roman" w:cs="Times New Roman"/>
          <w:sz w:val="24"/>
          <w:szCs w:val="24"/>
        </w:rPr>
        <w:t xml:space="preserve"> Rodriguez </w:t>
      </w:r>
      <w:r w:rsidR="00B1198D">
        <w:rPr>
          <w:rFonts w:ascii="Times New Roman" w:hAnsi="Times New Roman" w:cs="Times New Roman"/>
          <w:sz w:val="24"/>
          <w:szCs w:val="24"/>
        </w:rPr>
        <w:t>reported</w:t>
      </w:r>
      <w:r w:rsidR="006C78A2">
        <w:rPr>
          <w:rFonts w:ascii="Times New Roman" w:hAnsi="Times New Roman" w:cs="Times New Roman"/>
          <w:sz w:val="24"/>
          <w:szCs w:val="24"/>
        </w:rPr>
        <w:t xml:space="preserve">.  He noted </w:t>
      </w:r>
      <w:r w:rsidR="000208E9">
        <w:rPr>
          <w:rFonts w:ascii="Times New Roman" w:hAnsi="Times New Roman" w:cs="Times New Roman"/>
          <w:sz w:val="24"/>
          <w:szCs w:val="24"/>
        </w:rPr>
        <w:t xml:space="preserve">five incidents of gun </w:t>
      </w:r>
      <w:r w:rsidR="00177DC0">
        <w:rPr>
          <w:rFonts w:ascii="Times New Roman" w:hAnsi="Times New Roman" w:cs="Times New Roman"/>
          <w:sz w:val="24"/>
          <w:szCs w:val="24"/>
        </w:rPr>
        <w:t>shots at Kenmore Avenue and Seminary Road.</w:t>
      </w:r>
      <w:r w:rsidR="00BF6D1A">
        <w:rPr>
          <w:rFonts w:ascii="Times New Roman" w:hAnsi="Times New Roman" w:cs="Times New Roman"/>
          <w:sz w:val="24"/>
          <w:szCs w:val="24"/>
        </w:rPr>
        <w:t xml:space="preserve">  </w:t>
      </w:r>
      <w:r w:rsidR="00376AB8">
        <w:rPr>
          <w:rFonts w:ascii="Times New Roman" w:hAnsi="Times New Roman" w:cs="Times New Roman"/>
          <w:sz w:val="24"/>
          <w:szCs w:val="24"/>
        </w:rPr>
        <w:t>A m</w:t>
      </w:r>
      <w:r w:rsidR="00376AB8" w:rsidRPr="00376AB8">
        <w:rPr>
          <w:rFonts w:ascii="Times New Roman" w:hAnsi="Times New Roman" w:cs="Times New Roman"/>
          <w:sz w:val="24"/>
          <w:szCs w:val="24"/>
        </w:rPr>
        <w:t xml:space="preserve">ember </w:t>
      </w:r>
      <w:r w:rsidR="00376AB8">
        <w:rPr>
          <w:rFonts w:ascii="Times New Roman" w:hAnsi="Times New Roman" w:cs="Times New Roman"/>
          <w:sz w:val="24"/>
          <w:szCs w:val="24"/>
        </w:rPr>
        <w:t>in</w:t>
      </w:r>
      <w:r w:rsidR="00376AB8" w:rsidRPr="00376AB8">
        <w:rPr>
          <w:rFonts w:ascii="Times New Roman" w:hAnsi="Times New Roman" w:cs="Times New Roman"/>
          <w:sz w:val="24"/>
          <w:szCs w:val="24"/>
        </w:rPr>
        <w:t xml:space="preserve"> the audience reported </w:t>
      </w:r>
      <w:r w:rsidR="00376AB8">
        <w:rPr>
          <w:rFonts w:ascii="Times New Roman" w:hAnsi="Times New Roman" w:cs="Times New Roman"/>
          <w:sz w:val="24"/>
          <w:szCs w:val="24"/>
        </w:rPr>
        <w:t xml:space="preserve">that </w:t>
      </w:r>
      <w:r w:rsidR="00376AB8" w:rsidRPr="00376AB8">
        <w:rPr>
          <w:rFonts w:ascii="Times New Roman" w:hAnsi="Times New Roman" w:cs="Times New Roman"/>
          <w:sz w:val="24"/>
          <w:szCs w:val="24"/>
        </w:rPr>
        <w:t xml:space="preserve">very large dump trucks </w:t>
      </w:r>
      <w:r w:rsidR="00376AB8">
        <w:rPr>
          <w:rFonts w:ascii="Times New Roman" w:hAnsi="Times New Roman" w:cs="Times New Roman"/>
          <w:sz w:val="24"/>
          <w:szCs w:val="24"/>
        </w:rPr>
        <w:t xml:space="preserve">are </w:t>
      </w:r>
      <w:r w:rsidR="00376AB8" w:rsidRPr="00376AB8">
        <w:rPr>
          <w:rFonts w:ascii="Times New Roman" w:hAnsi="Times New Roman" w:cs="Times New Roman"/>
          <w:sz w:val="24"/>
          <w:szCs w:val="24"/>
        </w:rPr>
        <w:t xml:space="preserve">rolling down Seminary Road.  Jim Rowley </w:t>
      </w:r>
      <w:r w:rsidR="006C78A2">
        <w:rPr>
          <w:rFonts w:ascii="Times New Roman" w:hAnsi="Times New Roman" w:cs="Times New Roman"/>
          <w:sz w:val="24"/>
          <w:szCs w:val="24"/>
        </w:rPr>
        <w:t>said</w:t>
      </w:r>
      <w:r w:rsidR="00376AB8" w:rsidRPr="00376AB8">
        <w:rPr>
          <w:rFonts w:ascii="Times New Roman" w:hAnsi="Times New Roman" w:cs="Times New Roman"/>
          <w:sz w:val="24"/>
          <w:szCs w:val="24"/>
        </w:rPr>
        <w:t xml:space="preserve"> two came down Howard Street at a rapid pace.  </w:t>
      </w:r>
      <w:r w:rsidR="00342764">
        <w:rPr>
          <w:rFonts w:ascii="Times New Roman" w:hAnsi="Times New Roman" w:cs="Times New Roman"/>
          <w:sz w:val="24"/>
          <w:szCs w:val="24"/>
        </w:rPr>
        <w:t xml:space="preserve">Joe Fischer remarked on two truck accidents on Duke Street at Quaker Lane.  A discussion ensued speculating the truck traffic related to the Alexandria Gateway Project (Beauregard and King Streets) that is cutting through our neighborhoods:  W. Braddock Road, Howard Avenue, Seminary Road, and Quaker Lane.  </w:t>
      </w:r>
      <w:r w:rsidR="00376AB8" w:rsidRPr="00376AB8">
        <w:rPr>
          <w:rFonts w:ascii="Times New Roman" w:hAnsi="Times New Roman" w:cs="Times New Roman"/>
          <w:sz w:val="24"/>
          <w:szCs w:val="24"/>
        </w:rPr>
        <w:t xml:space="preserve">Sgt. Rodriguez </w:t>
      </w:r>
      <w:r w:rsidR="006C78A2">
        <w:rPr>
          <w:rFonts w:ascii="Times New Roman" w:hAnsi="Times New Roman" w:cs="Times New Roman"/>
          <w:sz w:val="24"/>
          <w:szCs w:val="24"/>
        </w:rPr>
        <w:t>urged r</w:t>
      </w:r>
      <w:r w:rsidR="00376AB8">
        <w:rPr>
          <w:rFonts w:ascii="Times New Roman" w:hAnsi="Times New Roman" w:cs="Times New Roman"/>
          <w:sz w:val="24"/>
          <w:szCs w:val="24"/>
        </w:rPr>
        <w:t xml:space="preserve">esidents </w:t>
      </w:r>
      <w:r w:rsidR="00376AB8" w:rsidRPr="00376AB8">
        <w:rPr>
          <w:rFonts w:ascii="Times New Roman" w:hAnsi="Times New Roman" w:cs="Times New Roman"/>
          <w:sz w:val="24"/>
          <w:szCs w:val="24"/>
        </w:rPr>
        <w:t xml:space="preserve">to </w:t>
      </w:r>
      <w:r w:rsidR="00376AB8">
        <w:rPr>
          <w:rFonts w:ascii="Times New Roman" w:hAnsi="Times New Roman" w:cs="Times New Roman"/>
          <w:sz w:val="24"/>
          <w:szCs w:val="24"/>
        </w:rPr>
        <w:t>contact</w:t>
      </w:r>
      <w:r w:rsidR="00376AB8" w:rsidRPr="00376AB8">
        <w:rPr>
          <w:rFonts w:ascii="Times New Roman" w:hAnsi="Times New Roman" w:cs="Times New Roman"/>
          <w:sz w:val="24"/>
          <w:szCs w:val="24"/>
        </w:rPr>
        <w:t xml:space="preserve"> </w:t>
      </w:r>
      <w:r w:rsidR="006C78A2">
        <w:rPr>
          <w:rFonts w:ascii="Times New Roman" w:hAnsi="Times New Roman" w:cs="Times New Roman"/>
          <w:sz w:val="24"/>
          <w:szCs w:val="24"/>
        </w:rPr>
        <w:t xml:space="preserve">the Police Department—call 703-746-4444 or go online to the City website </w:t>
      </w:r>
      <w:hyperlink r:id="rId7" w:history="1">
        <w:r w:rsidR="006C78A2" w:rsidRPr="00082002">
          <w:rPr>
            <w:rStyle w:val="Hyperlink"/>
            <w:rFonts w:ascii="Times New Roman" w:hAnsi="Times New Roman" w:cs="Times New Roman"/>
            <w:sz w:val="24"/>
            <w:szCs w:val="24"/>
          </w:rPr>
          <w:t>www.alexandriava.gov</w:t>
        </w:r>
      </w:hyperlink>
      <w:r w:rsidR="006C78A2">
        <w:rPr>
          <w:rFonts w:ascii="Times New Roman" w:hAnsi="Times New Roman" w:cs="Times New Roman"/>
          <w:sz w:val="24"/>
          <w:szCs w:val="24"/>
        </w:rPr>
        <w:t xml:space="preserve"> and under “Contact Us” at the top choose “CALL.CLICK.CONNECT”—to report problems with the trucks, graffiti, Comcast, pot holes, truant students, speeding, etc.</w:t>
      </w:r>
    </w:p>
    <w:p w:rsidR="00917D6D" w:rsidRDefault="00917D6D" w:rsidP="00605217">
      <w:pPr>
        <w:spacing w:after="0" w:line="240" w:lineRule="auto"/>
        <w:rPr>
          <w:rFonts w:ascii="Times New Roman" w:hAnsi="Times New Roman" w:cs="Times New Roman"/>
          <w:sz w:val="24"/>
          <w:szCs w:val="24"/>
        </w:rPr>
      </w:pPr>
    </w:p>
    <w:p w:rsidR="00F727BE" w:rsidRDefault="00840D1F" w:rsidP="00605217">
      <w:pPr>
        <w:spacing w:after="0" w:line="240" w:lineRule="auto"/>
        <w:rPr>
          <w:rFonts w:ascii="Times New Roman" w:hAnsi="Times New Roman" w:cs="Times New Roman"/>
          <w:sz w:val="24"/>
          <w:szCs w:val="24"/>
        </w:rPr>
      </w:pPr>
      <w:r w:rsidRPr="006D7965">
        <w:rPr>
          <w:rFonts w:ascii="Times New Roman" w:hAnsi="Times New Roman" w:cs="Times New Roman"/>
          <w:b/>
          <w:sz w:val="24"/>
          <w:szCs w:val="24"/>
        </w:rPr>
        <w:t>Sheriff’s Report:</w:t>
      </w:r>
      <w:r>
        <w:rPr>
          <w:rFonts w:ascii="Times New Roman" w:hAnsi="Times New Roman" w:cs="Times New Roman"/>
          <w:sz w:val="24"/>
          <w:szCs w:val="24"/>
        </w:rPr>
        <w:t xml:space="preserve"> Chief Joe </w:t>
      </w:r>
      <w:proofErr w:type="spellStart"/>
      <w:r>
        <w:rPr>
          <w:rFonts w:ascii="Times New Roman" w:hAnsi="Times New Roman" w:cs="Times New Roman"/>
          <w:sz w:val="24"/>
          <w:szCs w:val="24"/>
        </w:rPr>
        <w:t>Pankey</w:t>
      </w:r>
      <w:proofErr w:type="spellEnd"/>
      <w:r>
        <w:rPr>
          <w:rFonts w:ascii="Times New Roman" w:hAnsi="Times New Roman" w:cs="Times New Roman"/>
          <w:sz w:val="24"/>
          <w:szCs w:val="24"/>
        </w:rPr>
        <w:t xml:space="preserve"> </w:t>
      </w:r>
      <w:r w:rsidR="00816EFA">
        <w:rPr>
          <w:rFonts w:ascii="Times New Roman" w:hAnsi="Times New Roman" w:cs="Times New Roman"/>
          <w:sz w:val="24"/>
          <w:szCs w:val="24"/>
        </w:rPr>
        <w:t xml:space="preserve">announced an upcoming drug take-back day—one of four held annually—and urged residents not to flush old medications down the drain because they may end up in the Potomac River.  </w:t>
      </w:r>
      <w:r w:rsidR="00432C39">
        <w:rPr>
          <w:rFonts w:ascii="Times New Roman" w:hAnsi="Times New Roman" w:cs="Times New Roman"/>
          <w:sz w:val="24"/>
          <w:szCs w:val="24"/>
        </w:rPr>
        <w:t xml:space="preserve">Unwanted medications can be turned in on April 29 from 10 am to 2 pm </w:t>
      </w:r>
      <w:r w:rsidR="003319C3">
        <w:rPr>
          <w:rFonts w:ascii="Times New Roman" w:hAnsi="Times New Roman" w:cs="Times New Roman"/>
          <w:sz w:val="24"/>
          <w:szCs w:val="24"/>
        </w:rPr>
        <w:t xml:space="preserve">at four locations including </w:t>
      </w:r>
      <w:r w:rsidR="00432C39">
        <w:rPr>
          <w:rFonts w:ascii="Times New Roman" w:hAnsi="Times New Roman" w:cs="Times New Roman"/>
          <w:sz w:val="24"/>
          <w:szCs w:val="24"/>
        </w:rPr>
        <w:t xml:space="preserve">the Police Headquarters (3600 Wheeler Avenue) and the First Baptist Church (2923King Street).  </w:t>
      </w:r>
      <w:r w:rsidR="00816EFA">
        <w:rPr>
          <w:rFonts w:ascii="Times New Roman" w:hAnsi="Times New Roman" w:cs="Times New Roman"/>
          <w:sz w:val="24"/>
          <w:szCs w:val="24"/>
        </w:rPr>
        <w:t xml:space="preserve">He </w:t>
      </w:r>
      <w:r w:rsidR="00177DC0">
        <w:rPr>
          <w:rFonts w:ascii="Times New Roman" w:hAnsi="Times New Roman" w:cs="Times New Roman"/>
          <w:sz w:val="24"/>
          <w:szCs w:val="24"/>
        </w:rPr>
        <w:t>passed out a flyer on activities of the Sheriff’s office</w:t>
      </w:r>
      <w:r w:rsidR="00816EFA">
        <w:rPr>
          <w:rFonts w:ascii="Times New Roman" w:hAnsi="Times New Roman" w:cs="Times New Roman"/>
          <w:sz w:val="24"/>
          <w:szCs w:val="24"/>
        </w:rPr>
        <w:t xml:space="preserve"> and noted that</w:t>
      </w:r>
      <w:r w:rsidR="00C700EC">
        <w:rPr>
          <w:rFonts w:ascii="Times New Roman" w:hAnsi="Times New Roman" w:cs="Times New Roman"/>
          <w:sz w:val="24"/>
          <w:szCs w:val="24"/>
        </w:rPr>
        <w:t xml:space="preserve"> the prison population is aging and the jail has new mattresses.</w:t>
      </w:r>
    </w:p>
    <w:p w:rsidR="009A4BF8" w:rsidRDefault="009A4BF8" w:rsidP="00605217">
      <w:pPr>
        <w:spacing w:after="0" w:line="240" w:lineRule="auto"/>
        <w:rPr>
          <w:rFonts w:ascii="Times New Roman" w:hAnsi="Times New Roman" w:cs="Times New Roman"/>
          <w:sz w:val="24"/>
          <w:szCs w:val="24"/>
        </w:rPr>
      </w:pPr>
    </w:p>
    <w:p w:rsidR="00BF6D1A" w:rsidRDefault="00BF6D1A" w:rsidP="00605217">
      <w:pPr>
        <w:spacing w:after="0" w:line="240" w:lineRule="auto"/>
        <w:rPr>
          <w:rFonts w:ascii="Times New Roman" w:hAnsi="Times New Roman" w:cs="Times New Roman"/>
          <w:sz w:val="24"/>
          <w:szCs w:val="24"/>
        </w:rPr>
      </w:pPr>
      <w:r w:rsidRPr="00BF6D1A">
        <w:rPr>
          <w:rFonts w:ascii="Times New Roman" w:hAnsi="Times New Roman" w:cs="Times New Roman"/>
          <w:b/>
          <w:sz w:val="24"/>
          <w:szCs w:val="24"/>
        </w:rPr>
        <w:t xml:space="preserve">Minutes.  </w:t>
      </w:r>
      <w:r w:rsidRPr="00BF6D1A">
        <w:rPr>
          <w:rFonts w:ascii="Times New Roman" w:hAnsi="Times New Roman" w:cs="Times New Roman"/>
          <w:sz w:val="24"/>
          <w:szCs w:val="24"/>
        </w:rPr>
        <w:t>The March minutes were approved with one edit.</w:t>
      </w:r>
    </w:p>
    <w:p w:rsidR="006B2932" w:rsidRPr="00BF6D1A" w:rsidRDefault="006B2932" w:rsidP="00605217">
      <w:pPr>
        <w:spacing w:after="0" w:line="240" w:lineRule="auto"/>
        <w:rPr>
          <w:rFonts w:ascii="Times New Roman" w:hAnsi="Times New Roman" w:cs="Times New Roman"/>
          <w:sz w:val="24"/>
          <w:szCs w:val="24"/>
        </w:rPr>
      </w:pPr>
    </w:p>
    <w:p w:rsidR="00BF6D1A" w:rsidRPr="00BF6D1A" w:rsidRDefault="00BF6D1A" w:rsidP="00605217">
      <w:pPr>
        <w:spacing w:after="0" w:line="240" w:lineRule="auto"/>
        <w:rPr>
          <w:rFonts w:ascii="Times New Roman" w:hAnsi="Times New Roman" w:cs="Times New Roman"/>
          <w:sz w:val="24"/>
          <w:szCs w:val="24"/>
        </w:rPr>
      </w:pPr>
      <w:r w:rsidRPr="00BF6D1A">
        <w:rPr>
          <w:rFonts w:ascii="Times New Roman" w:hAnsi="Times New Roman" w:cs="Times New Roman"/>
          <w:b/>
          <w:sz w:val="24"/>
          <w:szCs w:val="24"/>
        </w:rPr>
        <w:t xml:space="preserve">Treasurer’s Report.  </w:t>
      </w:r>
      <w:r w:rsidRPr="00BF6D1A">
        <w:rPr>
          <w:rFonts w:ascii="Times New Roman" w:hAnsi="Times New Roman" w:cs="Times New Roman"/>
          <w:sz w:val="24"/>
          <w:szCs w:val="24"/>
        </w:rPr>
        <w:t xml:space="preserve"> Joanne Lepanto reported no activity for the treasury; the account remains at</w:t>
      </w:r>
      <w:r w:rsidR="006449EB">
        <w:rPr>
          <w:rFonts w:ascii="Times New Roman" w:hAnsi="Times New Roman" w:cs="Times New Roman"/>
          <w:sz w:val="24"/>
          <w:szCs w:val="24"/>
        </w:rPr>
        <w:t xml:space="preserve"> $31,36</w:t>
      </w:r>
      <w:r w:rsidRPr="00BF6D1A">
        <w:rPr>
          <w:rFonts w:ascii="Times New Roman" w:hAnsi="Times New Roman" w:cs="Times New Roman"/>
          <w:sz w:val="24"/>
          <w:szCs w:val="24"/>
        </w:rPr>
        <w:t>7.83.</w:t>
      </w:r>
    </w:p>
    <w:p w:rsidR="006B2932" w:rsidRDefault="006B2932" w:rsidP="00605217">
      <w:pPr>
        <w:spacing w:after="0" w:line="240" w:lineRule="auto"/>
        <w:rPr>
          <w:rFonts w:ascii="Times New Roman" w:hAnsi="Times New Roman" w:cs="Times New Roman"/>
          <w:b/>
          <w:sz w:val="24"/>
          <w:szCs w:val="24"/>
        </w:rPr>
      </w:pPr>
    </w:p>
    <w:p w:rsidR="001761EC" w:rsidRPr="00BF6D1A" w:rsidRDefault="00BF6D1A" w:rsidP="00605217">
      <w:pPr>
        <w:spacing w:after="0" w:line="240" w:lineRule="auto"/>
        <w:rPr>
          <w:rFonts w:ascii="Times New Roman" w:hAnsi="Times New Roman" w:cs="Times New Roman"/>
          <w:sz w:val="24"/>
          <w:szCs w:val="24"/>
        </w:rPr>
      </w:pPr>
      <w:r w:rsidRPr="00BF6D1A">
        <w:rPr>
          <w:rFonts w:ascii="Times New Roman" w:hAnsi="Times New Roman" w:cs="Times New Roman"/>
          <w:b/>
          <w:sz w:val="24"/>
          <w:szCs w:val="24"/>
        </w:rPr>
        <w:t xml:space="preserve">Area Reports.  </w:t>
      </w:r>
      <w:r w:rsidRPr="00BF6D1A">
        <w:rPr>
          <w:rFonts w:ascii="Times New Roman" w:hAnsi="Times New Roman" w:cs="Times New Roman"/>
          <w:sz w:val="24"/>
          <w:szCs w:val="24"/>
        </w:rPr>
        <w:t>Area 2, Bill Goff</w:t>
      </w:r>
      <w:r w:rsidR="00A9294D">
        <w:rPr>
          <w:rFonts w:ascii="Times New Roman" w:hAnsi="Times New Roman" w:cs="Times New Roman"/>
          <w:sz w:val="24"/>
          <w:szCs w:val="24"/>
        </w:rPr>
        <w:t xml:space="preserve"> was not present but President Jennings</w:t>
      </w:r>
      <w:r w:rsidRPr="00BF6D1A">
        <w:rPr>
          <w:rFonts w:ascii="Times New Roman" w:hAnsi="Times New Roman" w:cs="Times New Roman"/>
          <w:sz w:val="24"/>
          <w:szCs w:val="24"/>
        </w:rPr>
        <w:t xml:space="preserve"> said </w:t>
      </w:r>
      <w:r w:rsidR="00A9294D">
        <w:rPr>
          <w:rFonts w:ascii="Times New Roman" w:hAnsi="Times New Roman" w:cs="Times New Roman"/>
          <w:sz w:val="24"/>
          <w:szCs w:val="24"/>
        </w:rPr>
        <w:t xml:space="preserve">he wanted the Board to know that the purchase of the Beauregard building for a school was not finished because the City had not negotiated with the community to use Rayburn Avenue for access; nevertheless, City Council allocated $4.7 million more to fund this project.  </w:t>
      </w:r>
      <w:r w:rsidRPr="00BF6D1A">
        <w:rPr>
          <w:rFonts w:ascii="Times New Roman" w:hAnsi="Times New Roman" w:cs="Times New Roman"/>
          <w:sz w:val="24"/>
          <w:szCs w:val="24"/>
        </w:rPr>
        <w:t>Area 3, Dick Hobson</w:t>
      </w:r>
      <w:r w:rsidR="00A9294D">
        <w:rPr>
          <w:rFonts w:ascii="Times New Roman" w:hAnsi="Times New Roman" w:cs="Times New Roman"/>
          <w:sz w:val="24"/>
          <w:szCs w:val="24"/>
        </w:rPr>
        <w:t xml:space="preserve"> </w:t>
      </w:r>
      <w:r w:rsidR="00C07CE8">
        <w:rPr>
          <w:rFonts w:ascii="Times New Roman" w:hAnsi="Times New Roman" w:cs="Times New Roman"/>
          <w:sz w:val="24"/>
          <w:szCs w:val="24"/>
        </w:rPr>
        <w:t>w</w:t>
      </w:r>
      <w:r w:rsidR="00A9294D">
        <w:rPr>
          <w:rFonts w:ascii="Times New Roman" w:hAnsi="Times New Roman" w:cs="Times New Roman"/>
          <w:sz w:val="24"/>
          <w:szCs w:val="24"/>
        </w:rPr>
        <w:t xml:space="preserve">as absent but President Jennings </w:t>
      </w:r>
      <w:r w:rsidRPr="00BF6D1A">
        <w:rPr>
          <w:rFonts w:ascii="Times New Roman" w:hAnsi="Times New Roman" w:cs="Times New Roman"/>
          <w:sz w:val="24"/>
          <w:szCs w:val="24"/>
        </w:rPr>
        <w:t xml:space="preserve">said </w:t>
      </w:r>
      <w:r w:rsidR="00A9294D">
        <w:rPr>
          <w:rFonts w:ascii="Times New Roman" w:hAnsi="Times New Roman" w:cs="Times New Roman"/>
          <w:sz w:val="24"/>
          <w:szCs w:val="24"/>
        </w:rPr>
        <w:t>he appreciated the new paving on</w:t>
      </w:r>
      <w:r w:rsidRPr="00BF6D1A">
        <w:rPr>
          <w:rFonts w:ascii="Times New Roman" w:hAnsi="Times New Roman" w:cs="Times New Roman"/>
          <w:sz w:val="24"/>
          <w:szCs w:val="24"/>
        </w:rPr>
        <w:t xml:space="preserve"> Quaker Lane.  </w:t>
      </w:r>
      <w:r w:rsidR="00C07CE8">
        <w:rPr>
          <w:rFonts w:ascii="Times New Roman" w:hAnsi="Times New Roman" w:cs="Times New Roman"/>
          <w:sz w:val="24"/>
          <w:szCs w:val="24"/>
        </w:rPr>
        <w:t>Area 6, Tom Fulton reported the archeological excavations in Fort Ward are underway but not very successful</w:t>
      </w:r>
      <w:r w:rsidR="00EE6B91">
        <w:rPr>
          <w:rFonts w:ascii="Times New Roman" w:hAnsi="Times New Roman" w:cs="Times New Roman"/>
          <w:sz w:val="24"/>
          <w:szCs w:val="24"/>
        </w:rPr>
        <w:t xml:space="preserve">, </w:t>
      </w:r>
      <w:r w:rsidR="00C07CE8">
        <w:rPr>
          <w:rFonts w:ascii="Times New Roman" w:hAnsi="Times New Roman" w:cs="Times New Roman"/>
          <w:sz w:val="24"/>
          <w:szCs w:val="24"/>
        </w:rPr>
        <w:t>30 new trees have been planted</w:t>
      </w:r>
      <w:r w:rsidR="00EE6B91">
        <w:rPr>
          <w:rFonts w:ascii="Times New Roman" w:hAnsi="Times New Roman" w:cs="Times New Roman"/>
          <w:sz w:val="24"/>
          <w:szCs w:val="24"/>
        </w:rPr>
        <w:t xml:space="preserve">, and the removal of fencing may begin soon.  </w:t>
      </w:r>
      <w:r w:rsidRPr="00BF6D1A">
        <w:rPr>
          <w:rFonts w:ascii="Times New Roman" w:hAnsi="Times New Roman" w:cs="Times New Roman"/>
          <w:sz w:val="24"/>
          <w:szCs w:val="24"/>
        </w:rPr>
        <w:t xml:space="preserve">At </w:t>
      </w:r>
      <w:r w:rsidR="003E11AB">
        <w:rPr>
          <w:rFonts w:ascii="Times New Roman" w:hAnsi="Times New Roman" w:cs="Times New Roman"/>
          <w:sz w:val="24"/>
          <w:szCs w:val="24"/>
        </w:rPr>
        <w:t xml:space="preserve">Large </w:t>
      </w:r>
      <w:r w:rsidR="001C4691">
        <w:rPr>
          <w:rFonts w:ascii="Times New Roman" w:hAnsi="Times New Roman" w:cs="Times New Roman"/>
          <w:sz w:val="24"/>
          <w:szCs w:val="24"/>
        </w:rPr>
        <w:t xml:space="preserve">EHS Christina Holt announced </w:t>
      </w:r>
      <w:r w:rsidR="001A7864">
        <w:rPr>
          <w:rFonts w:ascii="Times New Roman" w:hAnsi="Times New Roman" w:cs="Times New Roman"/>
          <w:sz w:val="24"/>
          <w:szCs w:val="24"/>
        </w:rPr>
        <w:t xml:space="preserve">The High School will build two single-family homes with garages beginning this summer </w:t>
      </w:r>
      <w:r w:rsidR="006B5704">
        <w:rPr>
          <w:rFonts w:ascii="Times New Roman" w:hAnsi="Times New Roman" w:cs="Times New Roman"/>
          <w:sz w:val="24"/>
          <w:szCs w:val="24"/>
        </w:rPr>
        <w:t xml:space="preserve">2017 at the end of Goodwin Road (near the Safeway), which is </w:t>
      </w:r>
      <w:r w:rsidR="001A7864">
        <w:rPr>
          <w:rFonts w:ascii="Times New Roman" w:hAnsi="Times New Roman" w:cs="Times New Roman"/>
          <w:sz w:val="24"/>
          <w:szCs w:val="24"/>
        </w:rPr>
        <w:t xml:space="preserve">known to all a Sesame Street because of all the children who live there.  </w:t>
      </w:r>
      <w:r w:rsidR="001761EC">
        <w:rPr>
          <w:rFonts w:ascii="Times New Roman" w:hAnsi="Times New Roman" w:cs="Times New Roman"/>
          <w:sz w:val="24"/>
          <w:szCs w:val="24"/>
        </w:rPr>
        <w:t>A resident of Seminary Ridge announced Area 9 will have a yard sale on May 6 the weekend before the City special trash pickup</w:t>
      </w:r>
      <w:r w:rsidR="00FE71FF">
        <w:rPr>
          <w:rFonts w:ascii="Times New Roman" w:hAnsi="Times New Roman" w:cs="Times New Roman"/>
          <w:sz w:val="24"/>
          <w:szCs w:val="24"/>
        </w:rPr>
        <w:t xml:space="preserve"> on May 13.</w:t>
      </w:r>
    </w:p>
    <w:p w:rsidR="00BF6D1A" w:rsidRDefault="00BF6D1A" w:rsidP="00605217">
      <w:pPr>
        <w:spacing w:after="0" w:line="240" w:lineRule="auto"/>
        <w:rPr>
          <w:rFonts w:ascii="Times New Roman" w:hAnsi="Times New Roman" w:cs="Times New Roman"/>
          <w:sz w:val="24"/>
          <w:szCs w:val="24"/>
        </w:rPr>
      </w:pPr>
    </w:p>
    <w:p w:rsidR="008152C0" w:rsidRPr="00BF6D1A" w:rsidRDefault="00840D1F" w:rsidP="00605217">
      <w:pPr>
        <w:spacing w:after="0" w:line="240" w:lineRule="auto"/>
        <w:rPr>
          <w:rFonts w:ascii="Times New Roman" w:hAnsi="Times New Roman" w:cs="Times New Roman"/>
          <w:sz w:val="24"/>
          <w:szCs w:val="24"/>
        </w:rPr>
      </w:pPr>
      <w:r w:rsidRPr="006D7965">
        <w:rPr>
          <w:rFonts w:ascii="Times New Roman" w:hAnsi="Times New Roman" w:cs="Times New Roman"/>
          <w:b/>
          <w:sz w:val="24"/>
          <w:szCs w:val="24"/>
        </w:rPr>
        <w:lastRenderedPageBreak/>
        <w:t>P</w:t>
      </w:r>
      <w:r w:rsidR="009A4BF8">
        <w:rPr>
          <w:rFonts w:ascii="Times New Roman" w:hAnsi="Times New Roman" w:cs="Times New Roman"/>
          <w:b/>
          <w:sz w:val="24"/>
          <w:szCs w:val="24"/>
        </w:rPr>
        <w:t>r</w:t>
      </w:r>
      <w:r w:rsidRPr="006D7965">
        <w:rPr>
          <w:rFonts w:ascii="Times New Roman" w:hAnsi="Times New Roman" w:cs="Times New Roman"/>
          <w:b/>
          <w:sz w:val="24"/>
          <w:szCs w:val="24"/>
        </w:rPr>
        <w:t xml:space="preserve">ogram:  </w:t>
      </w:r>
      <w:r w:rsidR="00BF6D1A" w:rsidRPr="00BF6D1A">
        <w:rPr>
          <w:rFonts w:ascii="Times New Roman" w:hAnsi="Times New Roman" w:cs="Times New Roman"/>
          <w:sz w:val="24"/>
          <w:szCs w:val="24"/>
        </w:rPr>
        <w:t>None was scheduled but Area 9 residents asked for a discussion of their concerns about the Stuart’s Walk project to build houses in the ravine next to Bethel Temple.</w:t>
      </w:r>
      <w:r w:rsidR="00663368">
        <w:rPr>
          <w:rFonts w:ascii="Times New Roman" w:hAnsi="Times New Roman" w:cs="Times New Roman"/>
          <w:sz w:val="24"/>
          <w:szCs w:val="24"/>
        </w:rPr>
        <w:t xml:space="preserve">  They noted that this location is marine clay and more needs to be done to ensure the </w:t>
      </w:r>
      <w:r w:rsidR="001761EC">
        <w:rPr>
          <w:rFonts w:ascii="Times New Roman" w:hAnsi="Times New Roman" w:cs="Times New Roman"/>
          <w:sz w:val="24"/>
          <w:szCs w:val="24"/>
        </w:rPr>
        <w:t>construction does not cause problems for nearby homes.</w:t>
      </w:r>
      <w:r w:rsidR="00A912ED">
        <w:rPr>
          <w:rFonts w:ascii="Times New Roman" w:hAnsi="Times New Roman" w:cs="Times New Roman"/>
          <w:sz w:val="24"/>
          <w:szCs w:val="24"/>
        </w:rPr>
        <w:t xml:space="preserve">  </w:t>
      </w:r>
      <w:r w:rsidR="00C700EC">
        <w:rPr>
          <w:rFonts w:ascii="Times New Roman" w:hAnsi="Times New Roman" w:cs="Times New Roman"/>
        </w:rPr>
        <w:t xml:space="preserve">Loren Needles and Pat </w:t>
      </w:r>
      <w:proofErr w:type="spellStart"/>
      <w:r w:rsidR="00C700EC">
        <w:rPr>
          <w:rFonts w:ascii="Times New Roman" w:hAnsi="Times New Roman" w:cs="Times New Roman"/>
        </w:rPr>
        <w:t>Tokarz</w:t>
      </w:r>
      <w:proofErr w:type="spellEnd"/>
      <w:r w:rsidR="00C700EC">
        <w:rPr>
          <w:rFonts w:ascii="Times New Roman" w:hAnsi="Times New Roman" w:cs="Times New Roman"/>
        </w:rPr>
        <w:t xml:space="preserve"> spoke and passed out handouts about their concerns and noted problems caused by disturbing the soil may not become obvious for a decade..  </w:t>
      </w:r>
      <w:r w:rsidR="00A912ED">
        <w:rPr>
          <w:rFonts w:ascii="Times New Roman" w:hAnsi="Times New Roman" w:cs="Times New Roman"/>
          <w:sz w:val="24"/>
          <w:szCs w:val="24"/>
        </w:rPr>
        <w:t>This is the second site plan to build homes on land zoned R-20—the one in 1993 called for five houses—this one is only four house by right—a DSP—with no special uses needed.  The Planning Commission will hear and may approve the plan on July 6.</w:t>
      </w:r>
      <w:r w:rsidR="00F90C7A">
        <w:rPr>
          <w:rFonts w:ascii="Times New Roman" w:hAnsi="Times New Roman" w:cs="Times New Roman"/>
          <w:sz w:val="24"/>
          <w:szCs w:val="24"/>
        </w:rPr>
        <w:t xml:space="preserve">  </w:t>
      </w:r>
      <w:r w:rsidR="00752339">
        <w:rPr>
          <w:rFonts w:ascii="Times New Roman" w:hAnsi="Times New Roman" w:cs="Times New Roman"/>
          <w:sz w:val="24"/>
          <w:szCs w:val="24"/>
        </w:rPr>
        <w:t xml:space="preserve">Gant </w:t>
      </w:r>
      <w:proofErr w:type="spellStart"/>
      <w:r w:rsidR="00752339">
        <w:rPr>
          <w:rFonts w:ascii="Times New Roman" w:hAnsi="Times New Roman" w:cs="Times New Roman"/>
          <w:sz w:val="24"/>
          <w:szCs w:val="24"/>
        </w:rPr>
        <w:t>Redmon</w:t>
      </w:r>
      <w:proofErr w:type="spellEnd"/>
      <w:r w:rsidR="00752339">
        <w:rPr>
          <w:rFonts w:ascii="Times New Roman" w:hAnsi="Times New Roman" w:cs="Times New Roman"/>
          <w:sz w:val="24"/>
          <w:szCs w:val="24"/>
        </w:rPr>
        <w:t xml:space="preserve"> and Mike, the developer, </w:t>
      </w:r>
      <w:r w:rsidR="00F90C7A">
        <w:rPr>
          <w:rFonts w:ascii="Times New Roman" w:hAnsi="Times New Roman" w:cs="Times New Roman"/>
          <w:sz w:val="24"/>
          <w:szCs w:val="24"/>
        </w:rPr>
        <w:t>spoke on behalf of the owners.</w:t>
      </w:r>
    </w:p>
    <w:p w:rsidR="00FB009F" w:rsidRDefault="00FB009F" w:rsidP="00605217">
      <w:pPr>
        <w:spacing w:after="0" w:line="240" w:lineRule="auto"/>
        <w:rPr>
          <w:rFonts w:ascii="Times New Roman" w:hAnsi="Times New Roman" w:cs="Times New Roman"/>
          <w:b/>
          <w:sz w:val="24"/>
          <w:szCs w:val="24"/>
        </w:rPr>
      </w:pPr>
    </w:p>
    <w:p w:rsidR="00E91DC5" w:rsidRPr="00E54406" w:rsidRDefault="00E91DC5" w:rsidP="00605217">
      <w:pPr>
        <w:spacing w:after="0" w:line="240" w:lineRule="auto"/>
        <w:rPr>
          <w:rFonts w:ascii="Times New Roman" w:hAnsi="Times New Roman" w:cs="Times New Roman"/>
          <w:b/>
          <w:sz w:val="24"/>
          <w:szCs w:val="24"/>
        </w:rPr>
      </w:pPr>
      <w:r w:rsidRPr="00E54406">
        <w:rPr>
          <w:rFonts w:ascii="Times New Roman" w:hAnsi="Times New Roman" w:cs="Times New Roman"/>
          <w:b/>
          <w:sz w:val="24"/>
          <w:szCs w:val="24"/>
        </w:rPr>
        <w:t>Old Business:</w:t>
      </w:r>
    </w:p>
    <w:p w:rsidR="00FB009F" w:rsidRDefault="00FB009F" w:rsidP="00605217">
      <w:pPr>
        <w:spacing w:after="0" w:line="240" w:lineRule="auto"/>
        <w:rPr>
          <w:rFonts w:ascii="Times New Roman" w:hAnsi="Times New Roman" w:cs="Times New Roman"/>
          <w:b/>
          <w:sz w:val="24"/>
          <w:szCs w:val="24"/>
        </w:rPr>
      </w:pPr>
    </w:p>
    <w:p w:rsidR="00EB2770" w:rsidRDefault="00EB2770" w:rsidP="00605217">
      <w:pPr>
        <w:spacing w:after="0" w:line="240" w:lineRule="auto"/>
        <w:rPr>
          <w:rFonts w:ascii="Times New Roman" w:hAnsi="Times New Roman" w:cs="Times New Roman"/>
          <w:sz w:val="24"/>
          <w:szCs w:val="24"/>
        </w:rPr>
      </w:pPr>
      <w:r w:rsidRPr="00E54406">
        <w:rPr>
          <w:rFonts w:ascii="Times New Roman" w:hAnsi="Times New Roman" w:cs="Times New Roman"/>
          <w:b/>
          <w:sz w:val="24"/>
          <w:szCs w:val="24"/>
        </w:rPr>
        <w:t>Central Alexandria Traffic Study:</w:t>
      </w:r>
      <w:r>
        <w:rPr>
          <w:rFonts w:ascii="Times New Roman" w:hAnsi="Times New Roman" w:cs="Times New Roman"/>
          <w:sz w:val="24"/>
          <w:szCs w:val="24"/>
        </w:rPr>
        <w:t xml:space="preserve">  Jim Durham reported that the Traffic Work Force </w:t>
      </w:r>
      <w:r w:rsidR="00816A9A">
        <w:rPr>
          <w:rFonts w:ascii="Times New Roman" w:hAnsi="Times New Roman" w:cs="Times New Roman"/>
          <w:sz w:val="24"/>
          <w:szCs w:val="24"/>
        </w:rPr>
        <w:t xml:space="preserve">has not met since February and the </w:t>
      </w:r>
      <w:r>
        <w:rPr>
          <w:rFonts w:ascii="Times New Roman" w:hAnsi="Times New Roman" w:cs="Times New Roman"/>
          <w:sz w:val="24"/>
          <w:szCs w:val="24"/>
        </w:rPr>
        <w:t xml:space="preserve">City </w:t>
      </w:r>
      <w:r w:rsidR="00816A9A">
        <w:rPr>
          <w:rFonts w:ascii="Times New Roman" w:hAnsi="Times New Roman" w:cs="Times New Roman"/>
          <w:sz w:val="24"/>
          <w:szCs w:val="24"/>
        </w:rPr>
        <w:t>may be collecting date in May.  The next meeting is likely in July</w:t>
      </w:r>
      <w:r>
        <w:rPr>
          <w:rFonts w:ascii="Times New Roman" w:hAnsi="Times New Roman" w:cs="Times New Roman"/>
          <w:sz w:val="24"/>
          <w:szCs w:val="24"/>
        </w:rPr>
        <w:t>.</w:t>
      </w:r>
    </w:p>
    <w:p w:rsidR="0012606F" w:rsidRDefault="0012606F" w:rsidP="00605217">
      <w:pPr>
        <w:spacing w:after="0" w:line="240" w:lineRule="auto"/>
        <w:rPr>
          <w:rFonts w:ascii="Times New Roman" w:hAnsi="Times New Roman" w:cs="Times New Roman"/>
          <w:sz w:val="24"/>
          <w:szCs w:val="24"/>
        </w:rPr>
      </w:pPr>
    </w:p>
    <w:p w:rsidR="0012606F" w:rsidRDefault="0012606F" w:rsidP="00605217">
      <w:pPr>
        <w:spacing w:after="0" w:line="240" w:lineRule="auto"/>
        <w:rPr>
          <w:rFonts w:ascii="Times New Roman" w:hAnsi="Times New Roman" w:cs="Times New Roman"/>
          <w:sz w:val="24"/>
          <w:szCs w:val="24"/>
        </w:rPr>
      </w:pPr>
      <w:r w:rsidRPr="0012606F">
        <w:rPr>
          <w:rFonts w:ascii="Times New Roman" w:hAnsi="Times New Roman" w:cs="Times New Roman"/>
          <w:b/>
          <w:sz w:val="24"/>
          <w:szCs w:val="24"/>
        </w:rPr>
        <w:t>T. C. Williams Community Advisory Committee:</w:t>
      </w:r>
      <w:r w:rsidRPr="0012606F">
        <w:rPr>
          <w:rFonts w:ascii="Times New Roman" w:hAnsi="Times New Roman" w:cs="Times New Roman"/>
          <w:sz w:val="24"/>
          <w:szCs w:val="24"/>
        </w:rPr>
        <w:t xml:space="preserve">  Carter Fleming reported </w:t>
      </w:r>
      <w:r>
        <w:rPr>
          <w:rFonts w:ascii="Times New Roman" w:hAnsi="Times New Roman" w:cs="Times New Roman"/>
          <w:sz w:val="24"/>
          <w:szCs w:val="24"/>
        </w:rPr>
        <w:t>SHA residents observed another meeting of this committee.  The Rosemont rep who volunteered to be Secretary has resigned.  Members of the committee are unfamiliar with the history of</w:t>
      </w:r>
      <w:r w:rsidR="003757BA">
        <w:rPr>
          <w:rFonts w:ascii="Times New Roman" w:hAnsi="Times New Roman" w:cs="Times New Roman"/>
          <w:sz w:val="24"/>
          <w:szCs w:val="24"/>
        </w:rPr>
        <w:t xml:space="preserve"> the construction of the various TCW campuses.  </w:t>
      </w:r>
      <w:r w:rsidR="002944BD">
        <w:rPr>
          <w:rFonts w:ascii="Times New Roman" w:hAnsi="Times New Roman" w:cs="Times New Roman"/>
          <w:sz w:val="24"/>
          <w:szCs w:val="24"/>
        </w:rPr>
        <w:t>Changes to the timing of the traffic light at King Street and Kenwood Avenue (the entrance to the school) have reduced traffic flow through dysfunction junction.</w:t>
      </w:r>
      <w:r w:rsidR="00CA5701">
        <w:rPr>
          <w:rFonts w:ascii="Times New Roman" w:hAnsi="Times New Roman" w:cs="Times New Roman"/>
          <w:sz w:val="24"/>
          <w:szCs w:val="24"/>
        </w:rPr>
        <w:t xml:space="preserve">  The City has yet to respond to SHA’s letter about this committee although the City Attorney apparently opined that it is not a violation of Condition 69 of the DSUP.</w:t>
      </w:r>
    </w:p>
    <w:p w:rsidR="00CA5701" w:rsidRDefault="00CA5701" w:rsidP="00605217">
      <w:pPr>
        <w:spacing w:after="0" w:line="240" w:lineRule="auto"/>
        <w:rPr>
          <w:rFonts w:ascii="Times New Roman" w:hAnsi="Times New Roman" w:cs="Times New Roman"/>
          <w:sz w:val="24"/>
          <w:szCs w:val="24"/>
        </w:rPr>
      </w:pPr>
    </w:p>
    <w:p w:rsidR="00CA5701" w:rsidRDefault="00CA5701" w:rsidP="00605217">
      <w:pPr>
        <w:spacing w:after="0" w:line="240" w:lineRule="auto"/>
        <w:rPr>
          <w:rFonts w:ascii="Times New Roman" w:hAnsi="Times New Roman" w:cs="Times New Roman"/>
          <w:sz w:val="24"/>
          <w:szCs w:val="24"/>
        </w:rPr>
      </w:pPr>
      <w:r>
        <w:rPr>
          <w:rFonts w:ascii="Times New Roman" w:hAnsi="Times New Roman" w:cs="Times New Roman"/>
          <w:b/>
          <w:sz w:val="24"/>
          <w:szCs w:val="24"/>
        </w:rPr>
        <w:t>Improving City O</w:t>
      </w:r>
      <w:r w:rsidRPr="00CA5701">
        <w:rPr>
          <w:rFonts w:ascii="Times New Roman" w:hAnsi="Times New Roman" w:cs="Times New Roman"/>
          <w:b/>
          <w:sz w:val="24"/>
          <w:szCs w:val="24"/>
        </w:rPr>
        <w:t xml:space="preserve">versight of School Spending: </w:t>
      </w:r>
      <w:r>
        <w:rPr>
          <w:rFonts w:ascii="Times New Roman" w:hAnsi="Times New Roman" w:cs="Times New Roman"/>
          <w:sz w:val="24"/>
          <w:szCs w:val="24"/>
        </w:rPr>
        <w:t xml:space="preserve"> City Council has </w:t>
      </w:r>
      <w:r w:rsidR="006449EB">
        <w:rPr>
          <w:rFonts w:ascii="Times New Roman" w:hAnsi="Times New Roman" w:cs="Times New Roman"/>
          <w:sz w:val="24"/>
          <w:szCs w:val="24"/>
        </w:rPr>
        <w:t xml:space="preserve">approved establishing a Blue-Ribbon Task Force </w:t>
      </w:r>
      <w:r>
        <w:rPr>
          <w:rFonts w:ascii="Times New Roman" w:hAnsi="Times New Roman" w:cs="Times New Roman"/>
          <w:sz w:val="24"/>
          <w:szCs w:val="24"/>
        </w:rPr>
        <w:t xml:space="preserve">to </w:t>
      </w:r>
      <w:r w:rsidR="006449EB">
        <w:rPr>
          <w:rFonts w:ascii="Times New Roman" w:hAnsi="Times New Roman" w:cs="Times New Roman"/>
          <w:sz w:val="24"/>
          <w:szCs w:val="24"/>
        </w:rPr>
        <w:t xml:space="preserve">develop recommendations for allocating Capital Improvement Program (CIP) funding on city and school construction needs.  The task force </w:t>
      </w:r>
      <w:r>
        <w:rPr>
          <w:rFonts w:ascii="Times New Roman" w:hAnsi="Times New Roman" w:cs="Times New Roman"/>
          <w:sz w:val="24"/>
          <w:szCs w:val="24"/>
        </w:rPr>
        <w:t>will have nine members; three appointed by the superintendent of the ACPS.</w:t>
      </w:r>
    </w:p>
    <w:p w:rsidR="00EB7F89" w:rsidRDefault="00EB7F89" w:rsidP="00605217">
      <w:pPr>
        <w:spacing w:after="0" w:line="240" w:lineRule="auto"/>
        <w:rPr>
          <w:rFonts w:ascii="Times New Roman" w:hAnsi="Times New Roman" w:cs="Times New Roman"/>
          <w:sz w:val="24"/>
          <w:szCs w:val="24"/>
        </w:rPr>
      </w:pPr>
    </w:p>
    <w:p w:rsidR="00EB7F89" w:rsidRPr="0012606F" w:rsidRDefault="00EB7F89" w:rsidP="00605217">
      <w:pPr>
        <w:spacing w:after="0" w:line="240" w:lineRule="auto"/>
        <w:rPr>
          <w:rFonts w:ascii="Times New Roman" w:hAnsi="Times New Roman" w:cs="Times New Roman"/>
          <w:b/>
          <w:sz w:val="24"/>
          <w:szCs w:val="24"/>
        </w:rPr>
      </w:pPr>
      <w:r w:rsidRPr="00EB7F89">
        <w:rPr>
          <w:rFonts w:ascii="Times New Roman" w:hAnsi="Times New Roman" w:cs="Times New Roman"/>
          <w:b/>
          <w:sz w:val="24"/>
          <w:szCs w:val="24"/>
        </w:rPr>
        <w:t xml:space="preserve">Tax </w:t>
      </w:r>
      <w:r>
        <w:rPr>
          <w:rFonts w:ascii="Times New Roman" w:hAnsi="Times New Roman" w:cs="Times New Roman"/>
          <w:b/>
          <w:sz w:val="24"/>
          <w:szCs w:val="24"/>
        </w:rPr>
        <w:t>I</w:t>
      </w:r>
      <w:r w:rsidRPr="00EB7F89">
        <w:rPr>
          <w:rFonts w:ascii="Times New Roman" w:hAnsi="Times New Roman" w:cs="Times New Roman"/>
          <w:b/>
          <w:sz w:val="24"/>
          <w:szCs w:val="24"/>
        </w:rPr>
        <w:t>ncreases</w:t>
      </w:r>
      <w:r>
        <w:rPr>
          <w:rFonts w:ascii="Times New Roman" w:hAnsi="Times New Roman" w:cs="Times New Roman"/>
          <w:sz w:val="24"/>
          <w:szCs w:val="24"/>
        </w:rPr>
        <w:t>:  Jack Sullivan and Joe Fis</w:t>
      </w:r>
      <w:r w:rsidR="00A33907">
        <w:rPr>
          <w:rFonts w:ascii="Times New Roman" w:hAnsi="Times New Roman" w:cs="Times New Roman"/>
          <w:sz w:val="24"/>
          <w:szCs w:val="24"/>
        </w:rPr>
        <w:t>c</w:t>
      </w:r>
      <w:bookmarkStart w:id="0" w:name="_GoBack"/>
      <w:bookmarkEnd w:id="0"/>
      <w:r>
        <w:rPr>
          <w:rFonts w:ascii="Times New Roman" w:hAnsi="Times New Roman" w:cs="Times New Roman"/>
          <w:sz w:val="24"/>
          <w:szCs w:val="24"/>
        </w:rPr>
        <w:t>her both expressed concern about the increasing burden of taxes and noted the size of City staff is unnecessarily large and Metro costs are growing.</w:t>
      </w:r>
    </w:p>
    <w:p w:rsidR="00FB009F" w:rsidRDefault="00FB009F" w:rsidP="00605217">
      <w:pPr>
        <w:spacing w:after="0" w:line="240" w:lineRule="auto"/>
        <w:rPr>
          <w:rFonts w:ascii="Times New Roman" w:hAnsi="Times New Roman" w:cs="Times New Roman"/>
          <w:sz w:val="24"/>
          <w:szCs w:val="24"/>
        </w:rPr>
      </w:pPr>
    </w:p>
    <w:p w:rsidR="00EB7F89" w:rsidRDefault="00EB7F89" w:rsidP="00605217">
      <w:pPr>
        <w:pStyle w:val="NoSpacing"/>
        <w:rPr>
          <w:rFonts w:ascii="Times New Roman" w:hAnsi="Times New Roman" w:cs="Times New Roman"/>
        </w:rPr>
      </w:pPr>
      <w:r w:rsidRPr="00EB7F89">
        <w:rPr>
          <w:rFonts w:ascii="Times New Roman" w:hAnsi="Times New Roman" w:cs="Times New Roman"/>
          <w:b/>
        </w:rPr>
        <w:t>Affordable Housing Project</w:t>
      </w:r>
      <w:r>
        <w:rPr>
          <w:rFonts w:ascii="Times New Roman" w:hAnsi="Times New Roman" w:cs="Times New Roman"/>
        </w:rPr>
        <w:t xml:space="preserve">.  Jim Rowley advised the Fairlington Presbyterian </w:t>
      </w:r>
      <w:r w:rsidR="006B2932">
        <w:rPr>
          <w:rFonts w:ascii="Times New Roman" w:hAnsi="Times New Roman" w:cs="Times New Roman"/>
        </w:rPr>
        <w:t xml:space="preserve">Church </w:t>
      </w:r>
      <w:r>
        <w:rPr>
          <w:rFonts w:ascii="Times New Roman" w:hAnsi="Times New Roman" w:cs="Times New Roman"/>
        </w:rPr>
        <w:t xml:space="preserve">will be voting on 7 May to develop their property as a </w:t>
      </w:r>
      <w:r w:rsidR="00A64C4A">
        <w:rPr>
          <w:rFonts w:ascii="Times New Roman" w:hAnsi="Times New Roman" w:cs="Times New Roman"/>
        </w:rPr>
        <w:t>4-story</w:t>
      </w:r>
      <w:r>
        <w:rPr>
          <w:rFonts w:ascii="Times New Roman" w:hAnsi="Times New Roman" w:cs="Times New Roman"/>
        </w:rPr>
        <w:t xml:space="preserve"> condo with 75 units (one, two and three bedroom).  The developer will get $4 million from the City and $1.3 million in tax credits per year for 30 years.  </w:t>
      </w:r>
      <w:r w:rsidR="00A64C4A">
        <w:rPr>
          <w:rFonts w:ascii="Times New Roman" w:hAnsi="Times New Roman" w:cs="Times New Roman"/>
        </w:rPr>
        <w:t>A parking reduction is requested, so Jim</w:t>
      </w:r>
      <w:r>
        <w:rPr>
          <w:rFonts w:ascii="Times New Roman" w:hAnsi="Times New Roman" w:cs="Times New Roman"/>
        </w:rPr>
        <w:t xml:space="preserve"> advised </w:t>
      </w:r>
      <w:r w:rsidR="00A64C4A">
        <w:rPr>
          <w:rFonts w:ascii="Times New Roman" w:hAnsi="Times New Roman" w:cs="Times New Roman"/>
        </w:rPr>
        <w:t xml:space="preserve">that </w:t>
      </w:r>
      <w:r>
        <w:rPr>
          <w:rFonts w:ascii="Times New Roman" w:hAnsi="Times New Roman" w:cs="Times New Roman"/>
        </w:rPr>
        <w:t xml:space="preserve">the neighbors </w:t>
      </w:r>
      <w:r w:rsidR="00A64C4A">
        <w:rPr>
          <w:rFonts w:ascii="Times New Roman" w:hAnsi="Times New Roman" w:cs="Times New Roman"/>
        </w:rPr>
        <w:t xml:space="preserve">should </w:t>
      </w:r>
      <w:r>
        <w:rPr>
          <w:rFonts w:ascii="Times New Roman" w:hAnsi="Times New Roman" w:cs="Times New Roman"/>
        </w:rPr>
        <w:t xml:space="preserve">seek permit only parking now before development starts.  </w:t>
      </w:r>
      <w:r w:rsidR="00A64C4A">
        <w:rPr>
          <w:rFonts w:ascii="Times New Roman" w:hAnsi="Times New Roman" w:cs="Times New Roman"/>
        </w:rPr>
        <w:t xml:space="preserve">The development </w:t>
      </w:r>
      <w:r>
        <w:rPr>
          <w:rFonts w:ascii="Times New Roman" w:hAnsi="Times New Roman" w:cs="Times New Roman"/>
        </w:rPr>
        <w:t>will be a major loss of green space on King Street.</w:t>
      </w:r>
    </w:p>
    <w:p w:rsidR="00EB7F89" w:rsidRDefault="00EB7F89" w:rsidP="00605217">
      <w:pPr>
        <w:pStyle w:val="NoSpacing"/>
        <w:rPr>
          <w:rFonts w:ascii="Times New Roman" w:hAnsi="Times New Roman" w:cs="Times New Roman"/>
        </w:rPr>
      </w:pPr>
    </w:p>
    <w:p w:rsidR="00EB2770" w:rsidRDefault="00EB2770" w:rsidP="00986362">
      <w:pPr>
        <w:spacing w:after="120" w:line="240" w:lineRule="auto"/>
        <w:rPr>
          <w:rFonts w:ascii="Times New Roman" w:hAnsi="Times New Roman" w:cs="Times New Roman"/>
          <w:sz w:val="24"/>
          <w:szCs w:val="24"/>
        </w:rPr>
      </w:pPr>
      <w:r>
        <w:rPr>
          <w:rFonts w:ascii="Times New Roman" w:hAnsi="Times New Roman" w:cs="Times New Roman"/>
          <w:sz w:val="24"/>
          <w:szCs w:val="24"/>
        </w:rPr>
        <w:t>Having no further business, the regular meeting adjourned at 9:</w:t>
      </w:r>
      <w:r w:rsidR="00EB7F89">
        <w:rPr>
          <w:rFonts w:ascii="Times New Roman" w:hAnsi="Times New Roman" w:cs="Times New Roman"/>
          <w:sz w:val="24"/>
          <w:szCs w:val="24"/>
        </w:rPr>
        <w:t>38</w:t>
      </w:r>
      <w:r>
        <w:rPr>
          <w:rFonts w:ascii="Times New Roman" w:hAnsi="Times New Roman" w:cs="Times New Roman"/>
          <w:sz w:val="24"/>
          <w:szCs w:val="24"/>
        </w:rPr>
        <w:t xml:space="preserve"> PM</w:t>
      </w:r>
      <w:r w:rsidR="006B2D9E">
        <w:rPr>
          <w:rFonts w:ascii="Times New Roman" w:hAnsi="Times New Roman" w:cs="Times New Roman"/>
          <w:sz w:val="24"/>
          <w:szCs w:val="24"/>
        </w:rPr>
        <w:t>.</w:t>
      </w:r>
    </w:p>
    <w:p w:rsidR="00EB2770" w:rsidRDefault="006B2D9E" w:rsidP="00986362">
      <w:pPr>
        <w:spacing w:after="120" w:line="240" w:lineRule="auto"/>
        <w:jc w:val="center"/>
        <w:rPr>
          <w:rFonts w:ascii="Times New Roman" w:hAnsi="Times New Roman" w:cs="Times New Roman"/>
          <w:b/>
          <w:sz w:val="24"/>
          <w:szCs w:val="24"/>
        </w:rPr>
      </w:pPr>
      <w:r>
        <w:rPr>
          <w:rFonts w:ascii="Times New Roman" w:hAnsi="Times New Roman" w:cs="Times New Roman"/>
          <w:b/>
          <w:sz w:val="24"/>
          <w:szCs w:val="24"/>
        </w:rPr>
        <w:t>James Rowley</w:t>
      </w:r>
      <w:r w:rsidR="00EB2770" w:rsidRPr="00E54406">
        <w:rPr>
          <w:rFonts w:ascii="Times New Roman" w:hAnsi="Times New Roman" w:cs="Times New Roman"/>
          <w:b/>
          <w:sz w:val="24"/>
          <w:szCs w:val="24"/>
        </w:rPr>
        <w:t>, Recorder</w:t>
      </w:r>
    </w:p>
    <w:p w:rsidR="00EB2770" w:rsidRDefault="00EB2770" w:rsidP="00605217">
      <w:pPr>
        <w:spacing w:after="0" w:line="240" w:lineRule="auto"/>
        <w:rPr>
          <w:rFonts w:ascii="Times New Roman" w:hAnsi="Times New Roman" w:cs="Times New Roman"/>
          <w:sz w:val="24"/>
          <w:szCs w:val="24"/>
        </w:rPr>
      </w:pPr>
      <w:r w:rsidRPr="009631AF">
        <w:rPr>
          <w:rFonts w:ascii="Times New Roman" w:hAnsi="Times New Roman" w:cs="Times New Roman"/>
          <w:b/>
          <w:sz w:val="24"/>
          <w:szCs w:val="24"/>
        </w:rPr>
        <w:t>Attendees:</w:t>
      </w:r>
      <w:r>
        <w:rPr>
          <w:rFonts w:ascii="Times New Roman" w:hAnsi="Times New Roman" w:cs="Times New Roman"/>
          <w:sz w:val="24"/>
          <w:szCs w:val="24"/>
        </w:rPr>
        <w:t xml:space="preserve"> President Jennings, Carter </w:t>
      </w:r>
      <w:proofErr w:type="spellStart"/>
      <w:r>
        <w:rPr>
          <w:rFonts w:ascii="Times New Roman" w:hAnsi="Times New Roman" w:cs="Times New Roman"/>
          <w:sz w:val="24"/>
          <w:szCs w:val="24"/>
        </w:rPr>
        <w:t>Flemming</w:t>
      </w:r>
      <w:proofErr w:type="spellEnd"/>
      <w:r>
        <w:rPr>
          <w:rFonts w:ascii="Times New Roman" w:hAnsi="Times New Roman" w:cs="Times New Roman"/>
          <w:sz w:val="24"/>
          <w:szCs w:val="24"/>
        </w:rPr>
        <w:t xml:space="preserve">, </w:t>
      </w:r>
      <w:r w:rsidR="009631AF">
        <w:rPr>
          <w:rFonts w:ascii="Times New Roman" w:hAnsi="Times New Roman" w:cs="Times New Roman"/>
          <w:sz w:val="24"/>
          <w:szCs w:val="24"/>
        </w:rPr>
        <w:t xml:space="preserve">Joanne Lepanto, Richard Hunt, Jack Sullivan, Tom Fulton, Jim Rowley, Joe Fischer, Jim Durham, and </w:t>
      </w:r>
      <w:r w:rsidR="00980B14">
        <w:rPr>
          <w:rFonts w:ascii="Times New Roman" w:hAnsi="Times New Roman" w:cs="Times New Roman"/>
          <w:sz w:val="24"/>
          <w:szCs w:val="24"/>
        </w:rPr>
        <w:t>Christina Holt</w:t>
      </w:r>
      <w:r w:rsidR="009631AF">
        <w:rPr>
          <w:rFonts w:ascii="Times New Roman" w:hAnsi="Times New Roman" w:cs="Times New Roman"/>
          <w:sz w:val="24"/>
          <w:szCs w:val="24"/>
        </w:rPr>
        <w:t>.</w:t>
      </w:r>
    </w:p>
    <w:p w:rsidR="00FB009F" w:rsidRDefault="00FB009F" w:rsidP="00605217">
      <w:pPr>
        <w:spacing w:after="0" w:line="240" w:lineRule="auto"/>
        <w:rPr>
          <w:rFonts w:ascii="Times New Roman" w:hAnsi="Times New Roman" w:cs="Times New Roman"/>
          <w:sz w:val="24"/>
          <w:szCs w:val="24"/>
        </w:rPr>
      </w:pPr>
    </w:p>
    <w:p w:rsidR="009631AF" w:rsidRDefault="009631AF" w:rsidP="00605217">
      <w:pPr>
        <w:spacing w:after="0" w:line="240" w:lineRule="auto"/>
        <w:rPr>
          <w:rFonts w:ascii="Times New Roman" w:hAnsi="Times New Roman" w:cs="Times New Roman"/>
          <w:sz w:val="24"/>
          <w:szCs w:val="24"/>
        </w:rPr>
      </w:pPr>
      <w:r w:rsidRPr="009631AF">
        <w:rPr>
          <w:rFonts w:ascii="Times New Roman" w:hAnsi="Times New Roman" w:cs="Times New Roman"/>
          <w:b/>
          <w:sz w:val="24"/>
          <w:szCs w:val="24"/>
        </w:rPr>
        <w:lastRenderedPageBreak/>
        <w:t>Others in Attendance:</w:t>
      </w:r>
      <w:r>
        <w:rPr>
          <w:rFonts w:ascii="Times New Roman" w:hAnsi="Times New Roman" w:cs="Times New Roman"/>
          <w:sz w:val="24"/>
          <w:szCs w:val="24"/>
        </w:rPr>
        <w:t xml:space="preserve">  Sgt. </w:t>
      </w:r>
      <w:r w:rsidR="00980B14">
        <w:rPr>
          <w:rFonts w:ascii="Times New Roman" w:hAnsi="Times New Roman" w:cs="Times New Roman"/>
          <w:sz w:val="24"/>
          <w:szCs w:val="24"/>
        </w:rPr>
        <w:t>Rodriguez</w:t>
      </w:r>
      <w:r>
        <w:rPr>
          <w:rFonts w:ascii="Times New Roman" w:hAnsi="Times New Roman" w:cs="Times New Roman"/>
          <w:sz w:val="24"/>
          <w:szCs w:val="24"/>
        </w:rPr>
        <w:t xml:space="preserve">, Chief </w:t>
      </w:r>
      <w:proofErr w:type="spellStart"/>
      <w:r>
        <w:rPr>
          <w:rFonts w:ascii="Times New Roman" w:hAnsi="Times New Roman" w:cs="Times New Roman"/>
          <w:sz w:val="24"/>
          <w:szCs w:val="24"/>
        </w:rPr>
        <w:t>Pankey</w:t>
      </w:r>
      <w:proofErr w:type="spellEnd"/>
      <w:r>
        <w:rPr>
          <w:rFonts w:ascii="Times New Roman" w:hAnsi="Times New Roman" w:cs="Times New Roman"/>
          <w:sz w:val="24"/>
          <w:szCs w:val="24"/>
        </w:rPr>
        <w:t xml:space="preserve">, Beth Chase, William </w:t>
      </w:r>
      <w:proofErr w:type="spellStart"/>
      <w:r>
        <w:rPr>
          <w:rFonts w:ascii="Times New Roman" w:hAnsi="Times New Roman" w:cs="Times New Roman"/>
          <w:sz w:val="24"/>
          <w:szCs w:val="24"/>
        </w:rPr>
        <w:t>Wennisky</w:t>
      </w:r>
      <w:proofErr w:type="spellEnd"/>
      <w:r>
        <w:rPr>
          <w:rFonts w:ascii="Times New Roman" w:hAnsi="Times New Roman" w:cs="Times New Roman"/>
          <w:sz w:val="24"/>
          <w:szCs w:val="24"/>
        </w:rPr>
        <w:t xml:space="preserve">, Carolyn </w:t>
      </w:r>
      <w:proofErr w:type="spellStart"/>
      <w:r>
        <w:rPr>
          <w:rFonts w:ascii="Times New Roman" w:hAnsi="Times New Roman" w:cs="Times New Roman"/>
          <w:sz w:val="24"/>
          <w:szCs w:val="24"/>
        </w:rPr>
        <w:t>Griglione</w:t>
      </w:r>
      <w:proofErr w:type="spellEnd"/>
      <w:r>
        <w:rPr>
          <w:rFonts w:ascii="Times New Roman" w:hAnsi="Times New Roman" w:cs="Times New Roman"/>
          <w:sz w:val="24"/>
          <w:szCs w:val="24"/>
        </w:rPr>
        <w:t>.</w:t>
      </w:r>
      <w:r w:rsidR="00980B14">
        <w:rPr>
          <w:rFonts w:ascii="Times New Roman" w:hAnsi="Times New Roman" w:cs="Times New Roman"/>
          <w:sz w:val="24"/>
          <w:szCs w:val="24"/>
        </w:rPr>
        <w:t xml:space="preserve">, Pat </w:t>
      </w:r>
      <w:proofErr w:type="spellStart"/>
      <w:r w:rsidR="00980B14">
        <w:rPr>
          <w:rFonts w:ascii="Times New Roman" w:hAnsi="Times New Roman" w:cs="Times New Roman"/>
          <w:sz w:val="24"/>
          <w:szCs w:val="24"/>
        </w:rPr>
        <w:t>Tokarz</w:t>
      </w:r>
      <w:proofErr w:type="spellEnd"/>
      <w:r w:rsidR="00980B14">
        <w:rPr>
          <w:rFonts w:ascii="Times New Roman" w:hAnsi="Times New Roman" w:cs="Times New Roman"/>
          <w:sz w:val="24"/>
          <w:szCs w:val="24"/>
        </w:rPr>
        <w:t xml:space="preserve">, Loren Needles, Harriett McCune, Jeanne Jacob, Gerry Frank, Gant </w:t>
      </w:r>
      <w:proofErr w:type="spellStart"/>
      <w:r w:rsidR="00980B14">
        <w:rPr>
          <w:rFonts w:ascii="Times New Roman" w:hAnsi="Times New Roman" w:cs="Times New Roman"/>
          <w:sz w:val="24"/>
          <w:szCs w:val="24"/>
        </w:rPr>
        <w:t>Redmon</w:t>
      </w:r>
      <w:proofErr w:type="spellEnd"/>
      <w:r w:rsidR="00980B14">
        <w:rPr>
          <w:rFonts w:ascii="Times New Roman" w:hAnsi="Times New Roman" w:cs="Times New Roman"/>
          <w:sz w:val="24"/>
          <w:szCs w:val="24"/>
        </w:rPr>
        <w:t>, and Mike (developer).</w:t>
      </w:r>
    </w:p>
    <w:sectPr w:rsidR="009631AF" w:rsidSect="00E72B79">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0460" w:rsidRDefault="00250460" w:rsidP="00F054B6">
      <w:pPr>
        <w:spacing w:after="0" w:line="240" w:lineRule="auto"/>
      </w:pPr>
      <w:r>
        <w:separator/>
      </w:r>
    </w:p>
  </w:endnote>
  <w:endnote w:type="continuationSeparator" w:id="0">
    <w:p w:rsidR="00250460" w:rsidRDefault="00250460" w:rsidP="00F054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3FD5" w:rsidRDefault="000B3FD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78318719"/>
      <w:docPartObj>
        <w:docPartGallery w:val="Page Numbers (Bottom of Page)"/>
        <w:docPartUnique/>
      </w:docPartObj>
    </w:sdtPr>
    <w:sdtEndPr>
      <w:rPr>
        <w:noProof/>
      </w:rPr>
    </w:sdtEndPr>
    <w:sdtContent>
      <w:p w:rsidR="00F054B6" w:rsidRDefault="00F054B6">
        <w:pPr>
          <w:pStyle w:val="Footer"/>
          <w:jc w:val="right"/>
        </w:pPr>
        <w:r>
          <w:fldChar w:fldCharType="begin"/>
        </w:r>
        <w:r>
          <w:instrText xml:space="preserve"> PAGE   \* MERGEFORMAT </w:instrText>
        </w:r>
        <w:r>
          <w:fldChar w:fldCharType="separate"/>
        </w:r>
        <w:r w:rsidR="00A33907">
          <w:rPr>
            <w:noProof/>
          </w:rPr>
          <w:t>3</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3FD5" w:rsidRDefault="000B3FD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0460" w:rsidRDefault="00250460" w:rsidP="00F054B6">
      <w:pPr>
        <w:spacing w:after="0" w:line="240" w:lineRule="auto"/>
      </w:pPr>
      <w:r>
        <w:separator/>
      </w:r>
    </w:p>
  </w:footnote>
  <w:footnote w:type="continuationSeparator" w:id="0">
    <w:p w:rsidR="00250460" w:rsidRDefault="00250460" w:rsidP="00F054B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3FD5" w:rsidRDefault="000B3FD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3FD5" w:rsidRPr="00400AA3" w:rsidRDefault="000B3FD5" w:rsidP="00400AA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3FD5" w:rsidRDefault="000B3FD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F4E5450"/>
    <w:multiLevelType w:val="hybridMultilevel"/>
    <w:tmpl w:val="5328892A"/>
    <w:lvl w:ilvl="0" w:tplc="EC6EB89C">
      <w:start w:val="1"/>
      <w:numFmt w:val="decimal"/>
      <w:lvlText w:val="%1."/>
      <w:lvlJc w:val="left"/>
      <w:pPr>
        <w:ind w:left="720" w:hanging="360"/>
      </w:pPr>
      <w:rPr>
        <w:rFonts w:ascii="Times New Roman" w:eastAsiaTheme="minorHAnsi" w:hAnsi="Times New Roman" w:cs="Times New Roman"/>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B000B47"/>
    <w:multiLevelType w:val="hybridMultilevel"/>
    <w:tmpl w:val="AB324F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27BE"/>
    <w:rsid w:val="00006C62"/>
    <w:rsid w:val="000208E9"/>
    <w:rsid w:val="00051ACD"/>
    <w:rsid w:val="000819BB"/>
    <w:rsid w:val="000B3FD5"/>
    <w:rsid w:val="000B4E13"/>
    <w:rsid w:val="0012606F"/>
    <w:rsid w:val="0013176F"/>
    <w:rsid w:val="00154E7B"/>
    <w:rsid w:val="001761EC"/>
    <w:rsid w:val="001773BF"/>
    <w:rsid w:val="00177DC0"/>
    <w:rsid w:val="001A7864"/>
    <w:rsid w:val="001C4691"/>
    <w:rsid w:val="001E767D"/>
    <w:rsid w:val="0020497B"/>
    <w:rsid w:val="00250460"/>
    <w:rsid w:val="002944BD"/>
    <w:rsid w:val="002C2BA3"/>
    <w:rsid w:val="003319C3"/>
    <w:rsid w:val="00342764"/>
    <w:rsid w:val="003757BA"/>
    <w:rsid w:val="00376AB8"/>
    <w:rsid w:val="003A6454"/>
    <w:rsid w:val="003E11AB"/>
    <w:rsid w:val="003E7AA4"/>
    <w:rsid w:val="00400AA3"/>
    <w:rsid w:val="00432C39"/>
    <w:rsid w:val="00432DAE"/>
    <w:rsid w:val="004C70F1"/>
    <w:rsid w:val="004F53E6"/>
    <w:rsid w:val="005667EF"/>
    <w:rsid w:val="005804EE"/>
    <w:rsid w:val="005F5290"/>
    <w:rsid w:val="005F6B81"/>
    <w:rsid w:val="00605217"/>
    <w:rsid w:val="00637DF1"/>
    <w:rsid w:val="006449EB"/>
    <w:rsid w:val="00663368"/>
    <w:rsid w:val="006B2932"/>
    <w:rsid w:val="006B2D9E"/>
    <w:rsid w:val="006B5704"/>
    <w:rsid w:val="006C78A2"/>
    <w:rsid w:val="006D7965"/>
    <w:rsid w:val="006F741B"/>
    <w:rsid w:val="00752339"/>
    <w:rsid w:val="00785893"/>
    <w:rsid w:val="008152C0"/>
    <w:rsid w:val="00816A9A"/>
    <w:rsid w:val="00816EFA"/>
    <w:rsid w:val="00840D1F"/>
    <w:rsid w:val="008B2CCC"/>
    <w:rsid w:val="008E6E35"/>
    <w:rsid w:val="008E7378"/>
    <w:rsid w:val="00911464"/>
    <w:rsid w:val="00917D6D"/>
    <w:rsid w:val="00930B35"/>
    <w:rsid w:val="00950D05"/>
    <w:rsid w:val="009631AF"/>
    <w:rsid w:val="00980B14"/>
    <w:rsid w:val="00986362"/>
    <w:rsid w:val="009A4BF8"/>
    <w:rsid w:val="009E1AA8"/>
    <w:rsid w:val="00A0697A"/>
    <w:rsid w:val="00A33907"/>
    <w:rsid w:val="00A37CDA"/>
    <w:rsid w:val="00A64C4A"/>
    <w:rsid w:val="00A912ED"/>
    <w:rsid w:val="00A9294D"/>
    <w:rsid w:val="00AF5046"/>
    <w:rsid w:val="00B1198D"/>
    <w:rsid w:val="00BA31BF"/>
    <w:rsid w:val="00BF423E"/>
    <w:rsid w:val="00BF6D1A"/>
    <w:rsid w:val="00C07CE8"/>
    <w:rsid w:val="00C700EC"/>
    <w:rsid w:val="00C70D10"/>
    <w:rsid w:val="00CA2C3E"/>
    <w:rsid w:val="00CA5701"/>
    <w:rsid w:val="00CE6102"/>
    <w:rsid w:val="00D407C4"/>
    <w:rsid w:val="00E02524"/>
    <w:rsid w:val="00E54406"/>
    <w:rsid w:val="00E72B79"/>
    <w:rsid w:val="00E83642"/>
    <w:rsid w:val="00E91DC5"/>
    <w:rsid w:val="00EB2770"/>
    <w:rsid w:val="00EB7F89"/>
    <w:rsid w:val="00EE6B91"/>
    <w:rsid w:val="00F054B6"/>
    <w:rsid w:val="00F20619"/>
    <w:rsid w:val="00F727BE"/>
    <w:rsid w:val="00F8412F"/>
    <w:rsid w:val="00F90C7A"/>
    <w:rsid w:val="00FB009F"/>
    <w:rsid w:val="00FE71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3BAB44"/>
  <w15:docId w15:val="{54EDABD7-421E-4532-A2CF-44B41C1DB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E72B7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37CDA"/>
    <w:pPr>
      <w:ind w:left="720"/>
      <w:contextualSpacing/>
    </w:pPr>
  </w:style>
  <w:style w:type="paragraph" w:styleId="Header">
    <w:name w:val="header"/>
    <w:basedOn w:val="Normal"/>
    <w:link w:val="HeaderChar"/>
    <w:uiPriority w:val="99"/>
    <w:unhideWhenUsed/>
    <w:rsid w:val="00F054B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054B6"/>
  </w:style>
  <w:style w:type="paragraph" w:styleId="Footer">
    <w:name w:val="footer"/>
    <w:basedOn w:val="Normal"/>
    <w:link w:val="FooterChar"/>
    <w:uiPriority w:val="99"/>
    <w:unhideWhenUsed/>
    <w:rsid w:val="00F054B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054B6"/>
  </w:style>
  <w:style w:type="character" w:styleId="Hyperlink">
    <w:name w:val="Hyperlink"/>
    <w:basedOn w:val="DefaultParagraphFont"/>
    <w:uiPriority w:val="99"/>
    <w:unhideWhenUsed/>
    <w:rsid w:val="00BF6D1A"/>
    <w:rPr>
      <w:color w:val="0000FF" w:themeColor="hyperlink"/>
      <w:u w:val="single"/>
    </w:rPr>
  </w:style>
  <w:style w:type="character" w:styleId="Mention">
    <w:name w:val="Mention"/>
    <w:basedOn w:val="DefaultParagraphFont"/>
    <w:uiPriority w:val="99"/>
    <w:semiHidden/>
    <w:unhideWhenUsed/>
    <w:rsid w:val="00BF6D1A"/>
    <w:rPr>
      <w:color w:val="2B579A"/>
      <w:shd w:val="clear" w:color="auto" w:fill="E6E6E6"/>
    </w:rPr>
  </w:style>
  <w:style w:type="paragraph" w:styleId="NoSpacing">
    <w:name w:val="No Spacing"/>
    <w:uiPriority w:val="1"/>
    <w:qFormat/>
    <w:rsid w:val="00376AB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www.alexandriava.gov"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916</Words>
  <Characters>5224</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6128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Test</cp:lastModifiedBy>
  <cp:revision>3</cp:revision>
  <dcterms:created xsi:type="dcterms:W3CDTF">2017-05-13T12:36:00Z</dcterms:created>
  <dcterms:modified xsi:type="dcterms:W3CDTF">2017-05-14T12:32:00Z</dcterms:modified>
</cp:coreProperties>
</file>