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3A4" w:rsidRPr="00863365" w:rsidRDefault="00E913A4" w:rsidP="00495B0B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bookmarkStart w:id="0" w:name="_GoBack"/>
    </w:p>
    <w:p w:rsidR="00DE5075" w:rsidRPr="00863365" w:rsidRDefault="00DE5075" w:rsidP="00DE5075">
      <w:pPr>
        <w:jc w:val="center"/>
        <w:rPr>
          <w:sz w:val="28"/>
          <w:szCs w:val="28"/>
        </w:rPr>
      </w:pPr>
      <w:r w:rsidRPr="00863365">
        <w:rPr>
          <w:sz w:val="28"/>
          <w:szCs w:val="28"/>
        </w:rPr>
        <w:t xml:space="preserve">Planning Commission of Alexandria, Virginia </w:t>
      </w:r>
    </w:p>
    <w:p w:rsidR="00DE5075" w:rsidRPr="00863365" w:rsidRDefault="00DE5075" w:rsidP="00DE5075">
      <w:pPr>
        <w:jc w:val="center"/>
        <w:rPr>
          <w:sz w:val="28"/>
          <w:szCs w:val="28"/>
        </w:rPr>
      </w:pPr>
      <w:r w:rsidRPr="00863365">
        <w:rPr>
          <w:sz w:val="28"/>
          <w:szCs w:val="28"/>
        </w:rPr>
        <w:t>December 3, 2013</w:t>
      </w:r>
    </w:p>
    <w:p w:rsidR="00DE5075" w:rsidRPr="00863365" w:rsidRDefault="00DE5075" w:rsidP="00DE5075">
      <w:pPr>
        <w:jc w:val="center"/>
        <w:rPr>
          <w:sz w:val="28"/>
          <w:szCs w:val="28"/>
        </w:rPr>
      </w:pPr>
    </w:p>
    <w:p w:rsidR="00DE5075" w:rsidRPr="00863365" w:rsidRDefault="00DE5075" w:rsidP="00DE5075">
      <w:pPr>
        <w:jc w:val="center"/>
        <w:rPr>
          <w:sz w:val="28"/>
          <w:szCs w:val="28"/>
        </w:rPr>
      </w:pPr>
      <w:r w:rsidRPr="00863365">
        <w:rPr>
          <w:sz w:val="28"/>
          <w:szCs w:val="28"/>
        </w:rPr>
        <w:t>Docket Item #</w:t>
      </w:r>
      <w:r w:rsidR="00FA631F" w:rsidRPr="00863365">
        <w:rPr>
          <w:sz w:val="28"/>
          <w:szCs w:val="28"/>
        </w:rPr>
        <w:t>13</w:t>
      </w:r>
    </w:p>
    <w:p w:rsidR="00FA631F" w:rsidRPr="00863365" w:rsidRDefault="00FA631F" w:rsidP="00FA631F">
      <w:pPr>
        <w:autoSpaceDE w:val="0"/>
        <w:autoSpaceDN w:val="0"/>
        <w:adjustRightInd w:val="0"/>
        <w:jc w:val="center"/>
        <w:rPr>
          <w:rFonts w:cs="TimesNewRoman"/>
          <w:sz w:val="28"/>
          <w:szCs w:val="28"/>
        </w:rPr>
      </w:pPr>
      <w:r w:rsidRPr="00863365">
        <w:rPr>
          <w:rFonts w:cs="TimesNewRoman"/>
          <w:sz w:val="28"/>
          <w:szCs w:val="28"/>
        </w:rPr>
        <w:t>Text Amendment #2013-0003</w:t>
      </w:r>
    </w:p>
    <w:p w:rsidR="001B0477" w:rsidRPr="00863365" w:rsidRDefault="00FA631F" w:rsidP="00FA631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863365">
        <w:rPr>
          <w:rFonts w:cs="TimesNewRoman"/>
          <w:sz w:val="28"/>
          <w:szCs w:val="28"/>
        </w:rPr>
        <w:t>Protest Petitions - Amendments to Section 11-808 of the zoning ordinance</w:t>
      </w:r>
    </w:p>
    <w:p w:rsidR="00D37D00" w:rsidRPr="00863365" w:rsidRDefault="00D37D00" w:rsidP="001B0477">
      <w:pPr>
        <w:rPr>
          <w:color w:val="000000"/>
          <w:sz w:val="28"/>
          <w:szCs w:val="28"/>
        </w:rPr>
      </w:pPr>
    </w:p>
    <w:p w:rsidR="00D37D00" w:rsidRPr="00863365" w:rsidRDefault="00D37D00" w:rsidP="001B0477">
      <w:pPr>
        <w:rPr>
          <w:color w:val="000000"/>
          <w:sz w:val="28"/>
          <w:szCs w:val="28"/>
        </w:rPr>
      </w:pPr>
    </w:p>
    <w:p w:rsidR="001B0477" w:rsidRPr="00863365" w:rsidRDefault="001B0477" w:rsidP="001B0477">
      <w:pPr>
        <w:rPr>
          <w:color w:val="000000"/>
          <w:sz w:val="28"/>
          <w:szCs w:val="28"/>
        </w:rPr>
      </w:pPr>
      <w:r w:rsidRPr="00863365">
        <w:rPr>
          <w:color w:val="000000"/>
          <w:sz w:val="28"/>
          <w:szCs w:val="28"/>
        </w:rPr>
        <w:t>Good Evening,</w:t>
      </w:r>
    </w:p>
    <w:p w:rsidR="001B0477" w:rsidRPr="00863365" w:rsidRDefault="001B0477" w:rsidP="001B0477">
      <w:pPr>
        <w:rPr>
          <w:color w:val="000000"/>
          <w:sz w:val="28"/>
          <w:szCs w:val="28"/>
        </w:rPr>
      </w:pPr>
    </w:p>
    <w:p w:rsidR="001B0477" w:rsidRPr="00863365" w:rsidRDefault="001B0477" w:rsidP="001B0477">
      <w:pPr>
        <w:rPr>
          <w:color w:val="000000"/>
          <w:sz w:val="28"/>
          <w:szCs w:val="28"/>
        </w:rPr>
      </w:pPr>
      <w:r w:rsidRPr="00863365">
        <w:rPr>
          <w:color w:val="000000"/>
          <w:sz w:val="28"/>
          <w:szCs w:val="28"/>
        </w:rPr>
        <w:t xml:space="preserve">My name is Nancy Jennings and I live at 2115 Marlboro Drive.  </w:t>
      </w:r>
    </w:p>
    <w:p w:rsidR="001B0477" w:rsidRPr="00863365" w:rsidRDefault="001B0477" w:rsidP="001B0477">
      <w:pPr>
        <w:rPr>
          <w:color w:val="000000"/>
          <w:sz w:val="28"/>
          <w:szCs w:val="28"/>
        </w:rPr>
      </w:pPr>
    </w:p>
    <w:p w:rsidR="00D37D00" w:rsidRPr="00863365" w:rsidRDefault="00394CC9" w:rsidP="001B0477">
      <w:pPr>
        <w:rPr>
          <w:color w:val="000000"/>
          <w:sz w:val="28"/>
          <w:szCs w:val="28"/>
        </w:rPr>
      </w:pPr>
      <w:r w:rsidRPr="00863365">
        <w:rPr>
          <w:color w:val="000000"/>
          <w:sz w:val="28"/>
          <w:szCs w:val="28"/>
        </w:rPr>
        <w:t xml:space="preserve">The proposed changes to Section 11-808 </w:t>
      </w:r>
      <w:r w:rsidR="000474FF" w:rsidRPr="00863365">
        <w:rPr>
          <w:color w:val="000000"/>
          <w:sz w:val="28"/>
          <w:szCs w:val="28"/>
        </w:rPr>
        <w:t xml:space="preserve">are even less clear than the original text.  They will invite spot zoning without providing adequate protection for Alexandria land owners.  Please ask that it be </w:t>
      </w:r>
      <w:r w:rsidR="004F1119" w:rsidRPr="00863365">
        <w:rPr>
          <w:color w:val="000000"/>
          <w:sz w:val="28"/>
          <w:szCs w:val="28"/>
        </w:rPr>
        <w:t xml:space="preserve">improved with input from citizens.  </w:t>
      </w:r>
      <w:bookmarkEnd w:id="0"/>
    </w:p>
    <w:sectPr w:rsidR="00D37D00" w:rsidRPr="00863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0B"/>
    <w:rsid w:val="000474FF"/>
    <w:rsid w:val="001B0477"/>
    <w:rsid w:val="002331AE"/>
    <w:rsid w:val="002A78ED"/>
    <w:rsid w:val="0030289C"/>
    <w:rsid w:val="00394CC9"/>
    <w:rsid w:val="00495B0B"/>
    <w:rsid w:val="004F1119"/>
    <w:rsid w:val="007D7FBD"/>
    <w:rsid w:val="00863365"/>
    <w:rsid w:val="009F682C"/>
    <w:rsid w:val="00A92403"/>
    <w:rsid w:val="00B90802"/>
    <w:rsid w:val="00C11769"/>
    <w:rsid w:val="00C147E7"/>
    <w:rsid w:val="00CE0BA4"/>
    <w:rsid w:val="00D37D00"/>
    <w:rsid w:val="00DD7CD2"/>
    <w:rsid w:val="00DE5075"/>
    <w:rsid w:val="00DE6CE2"/>
    <w:rsid w:val="00E913A4"/>
    <w:rsid w:val="00E91E34"/>
    <w:rsid w:val="00FA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507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3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507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10</cp:revision>
  <cp:lastPrinted>2013-12-03T22:29:00Z</cp:lastPrinted>
  <dcterms:created xsi:type="dcterms:W3CDTF">2013-12-03T01:45:00Z</dcterms:created>
  <dcterms:modified xsi:type="dcterms:W3CDTF">2013-12-03T22:29:00Z</dcterms:modified>
</cp:coreProperties>
</file>